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74" w:rsidRPr="00E1472D" w:rsidRDefault="00580D74" w:rsidP="00295611">
      <w:pPr>
        <w:pStyle w:val="a5"/>
        <w:spacing w:line="276" w:lineRule="auto"/>
        <w:rPr>
          <w:rFonts w:ascii="Times New Roman" w:hAnsi="Times New Roman" w:cs="Times New Roman"/>
        </w:rPr>
      </w:pPr>
      <w:bookmarkStart w:id="0" w:name="_GoBack"/>
      <w:bookmarkEnd w:id="0"/>
    </w:p>
    <w:p w:rsidR="00E1472D" w:rsidRPr="00295611" w:rsidRDefault="00E1472D" w:rsidP="00295611">
      <w:pPr>
        <w:pStyle w:val="a5"/>
        <w:spacing w:line="276" w:lineRule="auto"/>
        <w:jc w:val="center"/>
        <w:rPr>
          <w:rFonts w:ascii="Times New Roman" w:hAnsi="Times New Roman" w:cs="Times New Roman"/>
          <w:b/>
          <w:bCs/>
          <w:color w:val="0070C0"/>
          <w:sz w:val="32"/>
          <w:szCs w:val="28"/>
          <w:u w:val="single"/>
        </w:rPr>
      </w:pPr>
      <w:r w:rsidRPr="00295611">
        <w:rPr>
          <w:rFonts w:ascii="Times New Roman" w:hAnsi="Times New Roman" w:cs="Times New Roman"/>
          <w:b/>
          <w:bCs/>
          <w:color w:val="0070C0"/>
          <w:sz w:val="32"/>
          <w:szCs w:val="28"/>
          <w:u w:val="single"/>
        </w:rPr>
        <w:t>Возрастные особенности детей пятого года жизни</w:t>
      </w:r>
    </w:p>
    <w:p w:rsidR="00580D74" w:rsidRPr="00295611" w:rsidRDefault="00E1472D" w:rsidP="00295611">
      <w:pPr>
        <w:pStyle w:val="a5"/>
        <w:spacing w:line="276" w:lineRule="auto"/>
        <w:jc w:val="center"/>
        <w:rPr>
          <w:rFonts w:ascii="Times New Roman" w:hAnsi="Times New Roman" w:cs="Times New Roman"/>
          <w:b/>
          <w:bCs/>
          <w:color w:val="0070C0"/>
          <w:sz w:val="32"/>
          <w:szCs w:val="28"/>
        </w:rPr>
      </w:pPr>
      <w:r w:rsidRPr="00295611">
        <w:rPr>
          <w:rFonts w:ascii="Times New Roman" w:hAnsi="Times New Roman" w:cs="Times New Roman"/>
          <w:b/>
          <w:bCs/>
          <w:color w:val="0070C0"/>
          <w:sz w:val="32"/>
          <w:szCs w:val="28"/>
        </w:rPr>
        <w:t>(</w:t>
      </w:r>
      <w:r w:rsidR="00580D74" w:rsidRPr="00295611">
        <w:rPr>
          <w:rFonts w:ascii="Times New Roman" w:hAnsi="Times New Roman" w:cs="Times New Roman"/>
          <w:b/>
          <w:bCs/>
          <w:color w:val="0070C0"/>
          <w:sz w:val="32"/>
          <w:szCs w:val="28"/>
        </w:rPr>
        <w:t>Средняя групп</w:t>
      </w:r>
      <w:r w:rsidR="00FF1E7E" w:rsidRPr="00295611">
        <w:rPr>
          <w:rFonts w:ascii="Times New Roman" w:hAnsi="Times New Roman" w:cs="Times New Roman"/>
          <w:b/>
          <w:bCs/>
          <w:color w:val="0070C0"/>
          <w:sz w:val="32"/>
          <w:szCs w:val="28"/>
        </w:rPr>
        <w:t>а</w:t>
      </w:r>
      <w:r w:rsidRPr="00295611">
        <w:rPr>
          <w:rFonts w:ascii="Times New Roman" w:hAnsi="Times New Roman" w:cs="Times New Roman"/>
          <w:b/>
          <w:bCs/>
          <w:color w:val="0070C0"/>
          <w:sz w:val="32"/>
          <w:szCs w:val="28"/>
        </w:rPr>
        <w:t>)</w:t>
      </w:r>
    </w:p>
    <w:p w:rsidR="00E1472D" w:rsidRPr="00E1472D" w:rsidRDefault="00580D74" w:rsidP="00295611">
      <w:pPr>
        <w:pStyle w:val="a3"/>
        <w:spacing w:line="276" w:lineRule="auto"/>
        <w:ind w:left="20" w:right="20" w:firstLine="280"/>
        <w:rPr>
          <w:sz w:val="28"/>
          <w:szCs w:val="28"/>
        </w:rPr>
      </w:pPr>
      <w:r w:rsidRPr="00E1472D">
        <w:rPr>
          <w:sz w:val="28"/>
          <w:szCs w:val="28"/>
        </w:rPr>
        <w:t>На пятом году жизни происходит дальнейшее развитие детского организма, со</w:t>
      </w:r>
      <w:r w:rsidRPr="00E1472D">
        <w:rPr>
          <w:sz w:val="28"/>
          <w:szCs w:val="28"/>
        </w:rPr>
        <w:softHyphen/>
        <w:t>вершенствуются все физиологические функции и процессы. По данным Всемирной организации здравоохранения (ВОЗ) средние антропометрические показатели к пяти годам следующие:</w:t>
      </w:r>
    </w:p>
    <w:p w:rsidR="00E1472D" w:rsidRDefault="00580D74" w:rsidP="00295611">
      <w:pPr>
        <w:pStyle w:val="a3"/>
        <w:spacing w:line="276" w:lineRule="auto"/>
        <w:ind w:left="20" w:right="20" w:firstLine="280"/>
        <w:rPr>
          <w:sz w:val="28"/>
          <w:szCs w:val="28"/>
        </w:rPr>
      </w:pPr>
      <w:r w:rsidRPr="00E1472D">
        <w:rPr>
          <w:sz w:val="28"/>
          <w:szCs w:val="28"/>
        </w:rPr>
        <w:t xml:space="preserve"> мальчики весят </w:t>
      </w:r>
      <w:smartTag w:uri="urn:schemas-microsoft-com:office:smarttags" w:element="metricconverter">
        <w:smartTagPr>
          <w:attr w:name="ProductID" w:val="18,6 кг"/>
        </w:smartTagPr>
        <w:r w:rsidRPr="00E1472D">
          <w:rPr>
            <w:b/>
            <w:sz w:val="28"/>
            <w:szCs w:val="28"/>
          </w:rPr>
          <w:t>18,6 кг</w:t>
        </w:r>
      </w:smartTag>
      <w:r w:rsidRPr="00E1472D">
        <w:rPr>
          <w:sz w:val="28"/>
          <w:szCs w:val="28"/>
        </w:rPr>
        <w:t xml:space="preserve"> при росте </w:t>
      </w:r>
      <w:smartTag w:uri="urn:schemas-microsoft-com:office:smarttags" w:element="metricconverter">
        <w:smartTagPr>
          <w:attr w:name="ProductID" w:val="109,0 см"/>
        </w:smartTagPr>
        <w:r w:rsidRPr="00E1472D">
          <w:rPr>
            <w:b/>
            <w:sz w:val="28"/>
            <w:szCs w:val="28"/>
          </w:rPr>
          <w:t>109,0 см</w:t>
        </w:r>
      </w:smartTag>
      <w:r w:rsidRPr="00E1472D">
        <w:rPr>
          <w:sz w:val="28"/>
          <w:szCs w:val="28"/>
        </w:rPr>
        <w:t xml:space="preserve">, </w:t>
      </w:r>
    </w:p>
    <w:p w:rsidR="00580D74" w:rsidRPr="00E1472D" w:rsidRDefault="00580D74" w:rsidP="00295611">
      <w:pPr>
        <w:pStyle w:val="a3"/>
        <w:spacing w:line="276" w:lineRule="auto"/>
        <w:ind w:left="20" w:right="20" w:firstLine="280"/>
        <w:rPr>
          <w:sz w:val="28"/>
          <w:szCs w:val="28"/>
        </w:rPr>
      </w:pPr>
      <w:r w:rsidRPr="00E1472D">
        <w:rPr>
          <w:sz w:val="28"/>
          <w:szCs w:val="28"/>
        </w:rPr>
        <w:t xml:space="preserve">а девочки весят </w:t>
      </w:r>
      <w:smartTag w:uri="urn:schemas-microsoft-com:office:smarttags" w:element="metricconverter">
        <w:smartTagPr>
          <w:attr w:name="ProductID" w:val="17,9 кг"/>
        </w:smartTagPr>
        <w:r w:rsidRPr="00E1472D">
          <w:rPr>
            <w:b/>
            <w:sz w:val="28"/>
            <w:szCs w:val="28"/>
          </w:rPr>
          <w:t>17,9 кг</w:t>
        </w:r>
      </w:smartTag>
      <w:r w:rsidRPr="00E1472D">
        <w:rPr>
          <w:sz w:val="28"/>
          <w:szCs w:val="28"/>
        </w:rPr>
        <w:t xml:space="preserve"> при росте </w:t>
      </w:r>
      <w:smartTag w:uri="urn:schemas-microsoft-com:office:smarttags" w:element="metricconverter">
        <w:smartTagPr>
          <w:attr w:name="ProductID" w:val="107,6 см"/>
        </w:smartTagPr>
        <w:r w:rsidRPr="00E1472D">
          <w:rPr>
            <w:b/>
            <w:sz w:val="28"/>
            <w:szCs w:val="28"/>
          </w:rPr>
          <w:t>107,6 см</w:t>
        </w:r>
      </w:smartTag>
      <w:r w:rsidRPr="00E1472D">
        <w:rPr>
          <w:sz w:val="28"/>
          <w:szCs w:val="28"/>
        </w:rPr>
        <w:t>.</w:t>
      </w:r>
    </w:p>
    <w:p w:rsidR="00580D74" w:rsidRPr="00E1472D" w:rsidRDefault="00580D74" w:rsidP="00295611">
      <w:pPr>
        <w:pStyle w:val="441"/>
        <w:keepNext/>
        <w:keepLines/>
        <w:shd w:val="clear" w:color="auto" w:fill="auto"/>
        <w:spacing w:before="0" w:line="276" w:lineRule="auto"/>
        <w:jc w:val="both"/>
        <w:rPr>
          <w:rFonts w:ascii="Times New Roman" w:hAnsi="Times New Roman" w:cs="Times New Roman"/>
          <w:sz w:val="28"/>
          <w:szCs w:val="28"/>
        </w:rPr>
      </w:pPr>
      <w:bookmarkStart w:id="1" w:name="bookmark290"/>
      <w:r w:rsidRPr="00E1472D">
        <w:rPr>
          <w:rStyle w:val="443"/>
          <w:rFonts w:ascii="Times New Roman" w:hAnsi="Times New Roman" w:cs="Times New Roman"/>
          <w:bCs/>
          <w:sz w:val="28"/>
          <w:szCs w:val="28"/>
        </w:rPr>
        <w:t>Развитие моторики и становление двигательной активности</w:t>
      </w:r>
      <w:bookmarkEnd w:id="1"/>
    </w:p>
    <w:p w:rsidR="00580D74" w:rsidRPr="00E1472D" w:rsidRDefault="00B21849" w:rsidP="00295611">
      <w:pPr>
        <w:pStyle w:val="a3"/>
        <w:spacing w:line="276" w:lineRule="auto"/>
        <w:ind w:right="20"/>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55245</wp:posOffset>
            </wp:positionH>
            <wp:positionV relativeFrom="paragraph">
              <wp:posOffset>4886325</wp:posOffset>
            </wp:positionV>
            <wp:extent cx="2124710" cy="1590675"/>
            <wp:effectExtent l="57150" t="38100" r="46990" b="28575"/>
            <wp:wrapSquare wrapText="bothSides"/>
            <wp:docPr id="4" name="Рисунок 1" descr="C:\Users\Ольга\Pictures\картинки\дети\330026694634_86618_image0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Pictures\картинки\дети\330026694634_86618_image00040.jpg"/>
                    <pic:cNvPicPr>
                      <a:picLocks noChangeAspect="1" noChangeArrowheads="1"/>
                    </pic:cNvPicPr>
                  </pic:nvPicPr>
                  <pic:blipFill>
                    <a:blip r:embed="rId4" cstate="print"/>
                    <a:srcRect/>
                    <a:stretch>
                      <a:fillRect/>
                    </a:stretch>
                  </pic:blipFill>
                  <pic:spPr bwMode="auto">
                    <a:xfrm>
                      <a:off x="0" y="0"/>
                      <a:ext cx="2124710" cy="1590675"/>
                    </a:xfrm>
                    <a:prstGeom prst="roundRect">
                      <a:avLst/>
                    </a:prstGeom>
                    <a:noFill/>
                    <a:ln w="28575">
                      <a:solidFill>
                        <a:srgbClr val="0070C0"/>
                      </a:solidFill>
                      <a:miter lim="800000"/>
                      <a:headEnd/>
                      <a:tailEnd/>
                    </a:ln>
                  </pic:spPr>
                </pic:pic>
              </a:graphicData>
            </a:graphic>
          </wp:anchor>
        </w:drawing>
      </w:r>
      <w:r w:rsidR="00580D74" w:rsidRPr="00E1472D">
        <w:rPr>
          <w:sz w:val="28"/>
          <w:szCs w:val="28"/>
        </w:rPr>
        <w:t>У детей интенсивно развиваются моторные функции. Их движения носят предна</w:t>
      </w:r>
      <w:r w:rsidR="00580D74" w:rsidRPr="00E1472D">
        <w:rPr>
          <w:sz w:val="28"/>
          <w:szCs w:val="28"/>
        </w:rPr>
        <w:softHyphen/>
        <w:t>меренный и целеустремленный характер. Детям интересны наиболее сложные дви</w:t>
      </w:r>
      <w:r w:rsidR="00580D74" w:rsidRPr="00E1472D">
        <w:rPr>
          <w:sz w:val="28"/>
          <w:szCs w:val="28"/>
        </w:rPr>
        <w:softHyphen/>
        <w:t>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освоили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w:t>
      </w:r>
      <w:proofErr w:type="gramStart"/>
      <w:r w:rsidR="00580D74" w:rsidRPr="00E1472D">
        <w:rPr>
          <w:sz w:val="28"/>
          <w:szCs w:val="28"/>
        </w:rPr>
        <w:t xml:space="preserve"> П</w:t>
      </w:r>
      <w:proofErr w:type="gramEnd"/>
      <w:r w:rsidR="00580D74" w:rsidRPr="00E1472D">
        <w:rPr>
          <w:sz w:val="28"/>
          <w:szCs w:val="28"/>
        </w:rPr>
        <w:t xml:space="preserve">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w:t>
      </w:r>
      <w:proofErr w:type="gramStart"/>
      <w:r w:rsidR="00580D74" w:rsidRPr="00E1472D">
        <w:rPr>
          <w:sz w:val="28"/>
          <w:szCs w:val="28"/>
        </w:rPr>
        <w:t>от</w:t>
      </w:r>
      <w:proofErr w:type="gramEnd"/>
      <w:r w:rsidR="00580D74" w:rsidRPr="00E1472D">
        <w:rPr>
          <w:sz w:val="28"/>
          <w:szCs w:val="28"/>
        </w:rPr>
        <w:t xml:space="preserve">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активности, за счет хорошо освоенных способов действий с использованием разных пособий (под музыкальное сопровождение).</w:t>
      </w:r>
    </w:p>
    <w:p w:rsidR="00580D74" w:rsidRPr="00E1472D" w:rsidRDefault="00580D74" w:rsidP="00295611">
      <w:pPr>
        <w:pStyle w:val="a3"/>
        <w:spacing w:line="276" w:lineRule="auto"/>
        <w:ind w:left="20" w:right="20" w:firstLine="280"/>
        <w:rPr>
          <w:sz w:val="28"/>
          <w:szCs w:val="28"/>
        </w:rPr>
      </w:pPr>
      <w:r w:rsidRPr="00E1472D">
        <w:rPr>
          <w:sz w:val="28"/>
          <w:szCs w:val="28"/>
        </w:rPr>
        <w:t xml:space="preserve">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w:t>
      </w:r>
      <w:r w:rsidRPr="00E1472D">
        <w:rPr>
          <w:sz w:val="28"/>
          <w:szCs w:val="28"/>
        </w:rPr>
        <w:lastRenderedPageBreak/>
        <w:t>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w:t>
      </w:r>
    </w:p>
    <w:p w:rsidR="00580D74" w:rsidRPr="00E1472D" w:rsidRDefault="00580D74" w:rsidP="00295611">
      <w:pPr>
        <w:pStyle w:val="a3"/>
        <w:spacing w:line="276" w:lineRule="auto"/>
        <w:ind w:left="20" w:right="20" w:firstLine="280"/>
        <w:rPr>
          <w:sz w:val="28"/>
          <w:szCs w:val="28"/>
        </w:rPr>
      </w:pPr>
      <w:r w:rsidRPr="00E1472D">
        <w:rPr>
          <w:sz w:val="28"/>
          <w:szCs w:val="28"/>
        </w:rPr>
        <w:t>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техники основных видов движений.</w:t>
      </w:r>
    </w:p>
    <w:p w:rsidR="00580D74" w:rsidRPr="00E1472D" w:rsidRDefault="00580D74" w:rsidP="00295611">
      <w:pPr>
        <w:pStyle w:val="a3"/>
        <w:spacing w:line="276" w:lineRule="auto"/>
        <w:ind w:left="20" w:right="20" w:firstLine="280"/>
        <w:rPr>
          <w:sz w:val="28"/>
          <w:szCs w:val="28"/>
        </w:rPr>
      </w:pPr>
      <w:r w:rsidRPr="00E1472D">
        <w:rPr>
          <w:sz w:val="28"/>
          <w:szCs w:val="28"/>
        </w:rPr>
        <w:t xml:space="preserve">Происходит развёртывание разных видов детской деятельности, что способствует значительному увеличению двигательной активности детей за целый день пребывания в </w:t>
      </w:r>
      <w:proofErr w:type="spellStart"/>
      <w:r w:rsidRPr="00E1472D">
        <w:rPr>
          <w:sz w:val="28"/>
          <w:szCs w:val="28"/>
        </w:rPr>
        <w:t>ДОУ</w:t>
      </w:r>
      <w:proofErr w:type="spellEnd"/>
      <w:r w:rsidRPr="00E1472D">
        <w:rPr>
          <w:sz w:val="28"/>
          <w:szCs w:val="28"/>
        </w:rPr>
        <w:t xml:space="preserve"> (по данным </w:t>
      </w:r>
      <w:proofErr w:type="spellStart"/>
      <w:r w:rsidRPr="00E1472D">
        <w:rPr>
          <w:sz w:val="28"/>
          <w:szCs w:val="28"/>
        </w:rPr>
        <w:t>шагометрии</w:t>
      </w:r>
      <w:proofErr w:type="spellEnd"/>
      <w:r w:rsidRPr="00E1472D">
        <w:rPr>
          <w:sz w:val="28"/>
          <w:szCs w:val="28"/>
        </w:rPr>
        <w:t>, от 11 тыс. до 13 тыс. движений). На занятиях по физической культуре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w:t>
      </w:r>
    </w:p>
    <w:p w:rsidR="00580D74" w:rsidRPr="00E1472D" w:rsidRDefault="00580D74" w:rsidP="00295611">
      <w:pPr>
        <w:pStyle w:val="441"/>
        <w:keepNext/>
        <w:keepLines/>
        <w:shd w:val="clear" w:color="auto" w:fill="auto"/>
        <w:spacing w:before="0" w:line="276" w:lineRule="auto"/>
        <w:ind w:left="20" w:hanging="20"/>
        <w:jc w:val="both"/>
        <w:rPr>
          <w:rFonts w:ascii="Times New Roman" w:hAnsi="Times New Roman" w:cs="Times New Roman"/>
          <w:sz w:val="28"/>
          <w:szCs w:val="28"/>
        </w:rPr>
      </w:pPr>
      <w:bookmarkStart w:id="2" w:name="bookmark291"/>
      <w:r w:rsidRPr="00E1472D">
        <w:rPr>
          <w:rStyle w:val="442"/>
          <w:rFonts w:ascii="Times New Roman" w:hAnsi="Times New Roman" w:cs="Times New Roman"/>
          <w:b w:val="0"/>
          <w:bCs w:val="0"/>
          <w:sz w:val="28"/>
          <w:szCs w:val="28"/>
        </w:rPr>
        <w:t>Психическое развитие</w:t>
      </w:r>
      <w:bookmarkEnd w:id="2"/>
    </w:p>
    <w:p w:rsidR="00580D74" w:rsidRPr="00E1472D" w:rsidRDefault="00580D74" w:rsidP="00295611">
      <w:pPr>
        <w:pStyle w:val="a3"/>
        <w:spacing w:line="276" w:lineRule="auto"/>
        <w:ind w:left="20" w:right="20" w:firstLine="280"/>
        <w:rPr>
          <w:sz w:val="28"/>
          <w:szCs w:val="28"/>
        </w:rPr>
      </w:pPr>
      <w:r w:rsidRPr="00E1472D">
        <w:rPr>
          <w:rStyle w:val="10"/>
          <w:rFonts w:ascii="Times New Roman" w:hAnsi="Times New Roman" w:cs="Times New Roman"/>
          <w:color w:val="0070C0"/>
          <w:sz w:val="28"/>
          <w:szCs w:val="28"/>
        </w:rPr>
        <w:t>Социальная ситуация развития</w:t>
      </w:r>
      <w:r w:rsidR="006B7C0B">
        <w:rPr>
          <w:rStyle w:val="10"/>
          <w:rFonts w:ascii="Times New Roman" w:hAnsi="Times New Roman" w:cs="Times New Roman"/>
          <w:color w:val="0070C0"/>
          <w:sz w:val="28"/>
          <w:szCs w:val="28"/>
        </w:rPr>
        <w:t xml:space="preserve"> </w:t>
      </w:r>
      <w:r w:rsidRPr="00E1472D">
        <w:rPr>
          <w:sz w:val="28"/>
          <w:szCs w:val="28"/>
        </w:rPr>
        <w:t>характеризуется установлением отношений ребенка с миром взрослых людей, вхождением в мир социальных отношений.</w:t>
      </w:r>
    </w:p>
    <w:p w:rsidR="00580D74" w:rsidRPr="00E1472D" w:rsidRDefault="00DB6230" w:rsidP="00295611">
      <w:pPr>
        <w:pStyle w:val="a5"/>
        <w:spacing w:line="276" w:lineRule="auto"/>
        <w:rPr>
          <w:rFonts w:ascii="Times New Roman" w:hAnsi="Times New Roman" w:cs="Times New Roman"/>
          <w:sz w:val="28"/>
          <w:szCs w:val="28"/>
        </w:rPr>
      </w:pPr>
      <w:r>
        <w:rPr>
          <w:noProof/>
          <w:sz w:val="28"/>
          <w:szCs w:val="28"/>
        </w:rPr>
        <w:drawing>
          <wp:anchor distT="0" distB="0" distL="114300" distR="114300" simplePos="0" relativeHeight="251660288" behindDoc="0" locked="0" layoutInCell="1" allowOverlap="1">
            <wp:simplePos x="0" y="0"/>
            <wp:positionH relativeFrom="column">
              <wp:posOffset>17145</wp:posOffset>
            </wp:positionH>
            <wp:positionV relativeFrom="paragraph">
              <wp:posOffset>1121410</wp:posOffset>
            </wp:positionV>
            <wp:extent cx="1809750" cy="2606040"/>
            <wp:effectExtent l="57150" t="38100" r="38100" b="22860"/>
            <wp:wrapSquare wrapText="bothSides"/>
            <wp:docPr id="3" name="Рисунок 3" descr="C:\Users\User\Pictures\картинки\дети\62571462_62521444_40fef3618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картинки\дети\62571462_62521444_40fef3618570.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2606040"/>
                    </a:xfrm>
                    <a:prstGeom prst="roundRect">
                      <a:avLst/>
                    </a:prstGeom>
                    <a:noFill/>
                    <a:ln w="28575">
                      <a:solidFill>
                        <a:srgbClr val="0070C0"/>
                      </a:solidFill>
                    </a:ln>
                  </pic:spPr>
                </pic:pic>
              </a:graphicData>
            </a:graphic>
          </wp:anchor>
        </w:drawing>
      </w:r>
      <w:r w:rsidR="00580D74" w:rsidRPr="00E1472D">
        <w:rPr>
          <w:rFonts w:ascii="Times New Roman" w:hAnsi="Times New Roman" w:cs="Times New Roman"/>
          <w:sz w:val="28"/>
          <w:szCs w:val="28"/>
        </w:rPr>
        <w:t xml:space="preserve">    Развивается и совершенствуется</w:t>
      </w:r>
      <w:r w:rsidR="006B7C0B">
        <w:rPr>
          <w:rFonts w:ascii="Times New Roman" w:hAnsi="Times New Roman" w:cs="Times New Roman"/>
          <w:sz w:val="28"/>
          <w:szCs w:val="28"/>
        </w:rPr>
        <w:t xml:space="preserve"> </w:t>
      </w:r>
      <w:r w:rsidR="00580D74" w:rsidRPr="00E1472D">
        <w:rPr>
          <w:rStyle w:val="10"/>
          <w:rFonts w:ascii="Times New Roman" w:hAnsi="Times New Roman" w:cs="Times New Roman"/>
          <w:color w:val="0070C0"/>
          <w:sz w:val="28"/>
          <w:szCs w:val="28"/>
        </w:rPr>
        <w:t xml:space="preserve">общение ребенка </w:t>
      </w:r>
      <w:proofErr w:type="gramStart"/>
      <w:r w:rsidR="00580D74" w:rsidRPr="00E1472D">
        <w:rPr>
          <w:rStyle w:val="10"/>
          <w:rFonts w:ascii="Times New Roman" w:hAnsi="Times New Roman" w:cs="Times New Roman"/>
          <w:color w:val="0070C0"/>
          <w:sz w:val="28"/>
          <w:szCs w:val="28"/>
        </w:rPr>
        <w:t>со</w:t>
      </w:r>
      <w:proofErr w:type="gramEnd"/>
      <w:r w:rsidR="00580D74" w:rsidRPr="00E1472D">
        <w:rPr>
          <w:rStyle w:val="10"/>
          <w:rFonts w:ascii="Times New Roman" w:hAnsi="Times New Roman" w:cs="Times New Roman"/>
          <w:color w:val="0070C0"/>
          <w:sz w:val="28"/>
          <w:szCs w:val="28"/>
        </w:rPr>
        <w:t xml:space="preserve"> взрослым,</w:t>
      </w:r>
      <w:r w:rsidR="006B7C0B">
        <w:rPr>
          <w:rStyle w:val="10"/>
          <w:rFonts w:ascii="Times New Roman" w:hAnsi="Times New Roman" w:cs="Times New Roman"/>
          <w:color w:val="0070C0"/>
          <w:sz w:val="28"/>
          <w:szCs w:val="28"/>
        </w:rPr>
        <w:t xml:space="preserve"> </w:t>
      </w:r>
      <w:r w:rsidR="00580D74" w:rsidRPr="00E1472D">
        <w:rPr>
          <w:rFonts w:ascii="Times New Roman" w:hAnsi="Times New Roman" w:cs="Times New Roman"/>
          <w:sz w:val="28"/>
          <w:szCs w:val="28"/>
        </w:rPr>
        <w:t>оно все более приобретает личностные формы. Это проявляется в том, что ребенок активно стре</w:t>
      </w:r>
      <w:r w:rsidR="00580D74" w:rsidRPr="00E1472D">
        <w:rPr>
          <w:rFonts w:ascii="Times New Roman" w:hAnsi="Times New Roman" w:cs="Times New Roman"/>
          <w:sz w:val="28"/>
          <w:szCs w:val="28"/>
        </w:rPr>
        <w:softHyphen/>
        <w:t xml:space="preserve">мится к обсуждению своего поведения, а также поступков и действий других людей (детей и взрослых) с точки зрения соблюдения ими нравственных норм. В личностном общении ребенок занимает позицию ученика, отказываясь от партнерства. Общение </w:t>
      </w:r>
      <w:proofErr w:type="gramStart"/>
      <w:r w:rsidR="00580D74" w:rsidRPr="00E1472D">
        <w:rPr>
          <w:rFonts w:ascii="Times New Roman" w:hAnsi="Times New Roman" w:cs="Times New Roman"/>
          <w:sz w:val="28"/>
          <w:szCs w:val="28"/>
        </w:rPr>
        <w:t>со</w:t>
      </w:r>
      <w:proofErr w:type="gramEnd"/>
      <w:r w:rsidR="00580D74" w:rsidRPr="00E1472D">
        <w:rPr>
          <w:rFonts w:ascii="Times New Roman" w:hAnsi="Times New Roman" w:cs="Times New Roman"/>
          <w:sz w:val="28"/>
          <w:szCs w:val="28"/>
        </w:rPr>
        <w:t xml:space="preserve"> взрослым приобретает </w:t>
      </w:r>
      <w:proofErr w:type="spellStart"/>
      <w:r w:rsidR="00580D74" w:rsidRPr="00E1472D">
        <w:rPr>
          <w:rFonts w:ascii="Times New Roman" w:hAnsi="Times New Roman" w:cs="Times New Roman"/>
          <w:sz w:val="28"/>
          <w:szCs w:val="28"/>
        </w:rPr>
        <w:t>внеситуативный</w:t>
      </w:r>
      <w:proofErr w:type="spellEnd"/>
      <w:r w:rsidR="00580D74" w:rsidRPr="00E1472D">
        <w:rPr>
          <w:rFonts w:ascii="Times New Roman" w:hAnsi="Times New Roman" w:cs="Times New Roman"/>
          <w:sz w:val="28"/>
          <w:szCs w:val="28"/>
        </w:rPr>
        <w:t xml:space="preserve"> характер - ребенок уже способен обсуждать события, ситуации, которые не находятся непосредственно в его поле зре</w:t>
      </w:r>
      <w:r w:rsidR="00580D74" w:rsidRPr="00E1472D">
        <w:rPr>
          <w:rFonts w:ascii="Times New Roman" w:hAnsi="Times New Roman" w:cs="Times New Roman"/>
          <w:sz w:val="28"/>
          <w:szCs w:val="28"/>
        </w:rPr>
        <w:softHyphen/>
        <w:t>ния. По-прежнему, как и в возрасте 3-4 лет, главный мотив общения - познание окружающего физического мира и осознание происходящего</w:t>
      </w:r>
      <w:r w:rsidR="006B7C0B">
        <w:rPr>
          <w:rFonts w:ascii="Times New Roman" w:hAnsi="Times New Roman" w:cs="Times New Roman"/>
          <w:sz w:val="28"/>
          <w:szCs w:val="28"/>
        </w:rPr>
        <w:t>.</w:t>
      </w:r>
    </w:p>
    <w:p w:rsidR="00580D74" w:rsidRPr="00E1472D" w:rsidRDefault="00580D74" w:rsidP="00295611">
      <w:pPr>
        <w:pStyle w:val="a3"/>
        <w:spacing w:line="276" w:lineRule="auto"/>
        <w:ind w:left="20" w:right="20" w:firstLine="280"/>
        <w:rPr>
          <w:sz w:val="28"/>
          <w:szCs w:val="28"/>
        </w:rPr>
      </w:pPr>
      <w:r w:rsidRPr="00E1472D">
        <w:rPr>
          <w:sz w:val="28"/>
          <w:szCs w:val="28"/>
        </w:rPr>
        <w:t>Совершенствуется</w:t>
      </w:r>
      <w:r w:rsidR="006B7C0B">
        <w:rPr>
          <w:sz w:val="28"/>
          <w:szCs w:val="28"/>
        </w:rPr>
        <w:t xml:space="preserve"> </w:t>
      </w:r>
      <w:r w:rsidRPr="00E1472D">
        <w:rPr>
          <w:rStyle w:val="10"/>
          <w:rFonts w:ascii="Times New Roman" w:hAnsi="Times New Roman" w:cs="Times New Roman"/>
          <w:color w:val="0070C0"/>
          <w:sz w:val="28"/>
          <w:szCs w:val="28"/>
        </w:rPr>
        <w:t>общение со сверстниками:</w:t>
      </w:r>
      <w:r w:rsidR="006B7C0B">
        <w:rPr>
          <w:rStyle w:val="10"/>
          <w:rFonts w:ascii="Times New Roman" w:hAnsi="Times New Roman" w:cs="Times New Roman"/>
          <w:color w:val="0070C0"/>
          <w:sz w:val="28"/>
          <w:szCs w:val="28"/>
        </w:rPr>
        <w:t xml:space="preserve"> </w:t>
      </w:r>
      <w:r w:rsidRPr="00E1472D">
        <w:rPr>
          <w:sz w:val="28"/>
          <w:szCs w:val="28"/>
        </w:rPr>
        <w:t xml:space="preserve">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 Сверстник рассматривается как равное существо, как зеркало собственного познания и оценки при сравнении себя с ним и противопоставлении себя ему. В детской группе появляется динамика: начинают выделяться лидеры, звезды, аутсайдеры. Однако эти социальные роли пока только осваиваются детьми, </w:t>
      </w:r>
      <w:r w:rsidRPr="00E1472D">
        <w:rPr>
          <w:sz w:val="28"/>
          <w:szCs w:val="28"/>
        </w:rPr>
        <w:lastRenderedPageBreak/>
        <w:t>поэтому они неустойчивы и могут меняться, корректироваться взрослым. Ребенок активно осваивает социальное пространство - применяет и проверяет предложенные взрослым нормы в общении со сверстниками.</w:t>
      </w:r>
    </w:p>
    <w:p w:rsidR="00580D74" w:rsidRPr="00E1472D" w:rsidRDefault="00E1472D" w:rsidP="00295611">
      <w:pPr>
        <w:pStyle w:val="a3"/>
        <w:spacing w:line="276" w:lineRule="auto"/>
        <w:ind w:left="20" w:right="20" w:firstLine="280"/>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62865</wp:posOffset>
            </wp:positionH>
            <wp:positionV relativeFrom="paragraph">
              <wp:posOffset>101600</wp:posOffset>
            </wp:positionV>
            <wp:extent cx="2210435" cy="1657350"/>
            <wp:effectExtent l="57150" t="38100" r="56515" b="57150"/>
            <wp:wrapSquare wrapText="bothSides"/>
            <wp:docPr id="2" name="Рисунок 2" descr="C:\Users\User\Pictures\картинки\дети\0_1ba6b_eff0264f_X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картинки\дети\0_1ba6b_eff0264f_XL.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0435" cy="1657350"/>
                    </a:xfrm>
                    <a:prstGeom prst="cloud">
                      <a:avLst/>
                    </a:prstGeom>
                    <a:noFill/>
                    <a:ln w="28575">
                      <a:solidFill>
                        <a:srgbClr val="0070C0"/>
                      </a:solidFill>
                    </a:ln>
                  </pic:spPr>
                </pic:pic>
              </a:graphicData>
            </a:graphic>
          </wp:anchor>
        </w:drawing>
      </w:r>
      <w:r w:rsidR="00580D74" w:rsidRPr="00E1472D">
        <w:rPr>
          <w:sz w:val="28"/>
          <w:szCs w:val="28"/>
        </w:rPr>
        <w:t>Развивается</w:t>
      </w:r>
      <w:r w:rsidR="006B7C0B">
        <w:rPr>
          <w:sz w:val="28"/>
          <w:szCs w:val="28"/>
        </w:rPr>
        <w:t xml:space="preserve"> </w:t>
      </w:r>
      <w:r w:rsidR="00580D74" w:rsidRPr="00E1472D">
        <w:rPr>
          <w:rStyle w:val="10"/>
          <w:rFonts w:ascii="Times New Roman" w:hAnsi="Times New Roman" w:cs="Times New Roman"/>
          <w:color w:val="0070C0"/>
          <w:sz w:val="28"/>
          <w:szCs w:val="28"/>
        </w:rPr>
        <w:t>сюжетно-ролевая игра - ведущий вид деятельности в дошкольном возрасте.</w:t>
      </w:r>
      <w:r w:rsidR="006B7C0B">
        <w:rPr>
          <w:rStyle w:val="10"/>
          <w:rFonts w:ascii="Times New Roman" w:hAnsi="Times New Roman" w:cs="Times New Roman"/>
          <w:color w:val="0070C0"/>
          <w:sz w:val="28"/>
          <w:szCs w:val="28"/>
        </w:rPr>
        <w:t xml:space="preserve"> </w:t>
      </w:r>
      <w:r w:rsidR="00580D74" w:rsidRPr="00E1472D">
        <w:rPr>
          <w:sz w:val="28"/>
          <w:szCs w:val="28"/>
        </w:rPr>
        <w:t xml:space="preserve">Она усложняется по сравнению с игрой малышей 3-4 лет: действия с предметами отодвигаются на второй план и дети начинают имитировать отношения между людьми. Сюжеты игр становятся </w:t>
      </w:r>
      <w:proofErr w:type="gramStart"/>
      <w:r w:rsidR="00580D74" w:rsidRPr="00E1472D">
        <w:rPr>
          <w:sz w:val="28"/>
          <w:szCs w:val="28"/>
        </w:rPr>
        <w:t>более развернутыми</w:t>
      </w:r>
      <w:proofErr w:type="gramEnd"/>
      <w:r w:rsidR="00580D74" w:rsidRPr="00E1472D">
        <w:rPr>
          <w:sz w:val="28"/>
          <w:szCs w:val="28"/>
        </w:rPr>
        <w:t xml:space="preserve"> и разнообразными. Дети обращаются к общественно-значимым темам, в сюжетах которых комбинируют эпизоды сказок и реальной жизни. Появляются тендерные роли: девочки в игре выбирают роли женщин, а мальчики - мужчин. Дети подключают к игре взрослых, разнообразно используют игрушки, подбор которых нередко осуществляется по принципу половой принадлежности: мальчикам - машины и оружие, девочкам - куклы.</w:t>
      </w:r>
    </w:p>
    <w:p w:rsidR="00580D74" w:rsidRPr="00E1472D" w:rsidRDefault="00580D74" w:rsidP="00295611">
      <w:pPr>
        <w:pStyle w:val="a3"/>
        <w:spacing w:line="276" w:lineRule="auto"/>
        <w:ind w:left="20" w:right="20" w:firstLine="280"/>
        <w:rPr>
          <w:sz w:val="28"/>
          <w:szCs w:val="28"/>
        </w:rPr>
      </w:pPr>
      <w:r w:rsidRPr="00E1472D">
        <w:rPr>
          <w:sz w:val="28"/>
          <w:szCs w:val="28"/>
        </w:rPr>
        <w:t>Ребенок развивается активно в разных видах продуктивной деятельности, которые успешно дополняют ведущую деятельность (это конструирование, рисование, лепка, аппликация и т.д.). Он способен к выполнению отдельных несложных трудовых по</w:t>
      </w:r>
      <w:r w:rsidRPr="00E1472D">
        <w:rPr>
          <w:sz w:val="28"/>
          <w:szCs w:val="28"/>
        </w:rPr>
        <w:softHyphen/>
        <w:t>ручений и к действиям рядом в коллективе сверстников или в разновозрастной группе под руководством взрослого.</w:t>
      </w:r>
    </w:p>
    <w:p w:rsidR="00580D74" w:rsidRPr="00E1472D" w:rsidRDefault="00580D74" w:rsidP="00295611">
      <w:pPr>
        <w:pStyle w:val="a3"/>
        <w:spacing w:line="276" w:lineRule="auto"/>
        <w:ind w:left="20" w:right="20" w:firstLine="280"/>
        <w:rPr>
          <w:sz w:val="28"/>
          <w:szCs w:val="28"/>
        </w:rPr>
      </w:pPr>
      <w:r w:rsidRPr="00E1472D">
        <w:rPr>
          <w:sz w:val="28"/>
          <w:szCs w:val="28"/>
        </w:rPr>
        <w:t>Именно в разнообразной деятельности развиваются все познавательные про</w:t>
      </w:r>
      <w:r w:rsidRPr="00E1472D">
        <w:rPr>
          <w:sz w:val="28"/>
          <w:szCs w:val="28"/>
        </w:rPr>
        <w:softHyphen/>
        <w:t>цессы ребенка, в игре, как ведущей деятельности, формируются новообразования возраста и зреет личность.</w:t>
      </w:r>
    </w:p>
    <w:p w:rsidR="00580D74" w:rsidRPr="00E1472D" w:rsidRDefault="00580D74" w:rsidP="00295611">
      <w:pPr>
        <w:pStyle w:val="a3"/>
        <w:spacing w:line="276" w:lineRule="auto"/>
        <w:ind w:left="20" w:right="20" w:firstLine="280"/>
        <w:rPr>
          <w:sz w:val="28"/>
          <w:szCs w:val="28"/>
        </w:rPr>
      </w:pPr>
      <w:r w:rsidRPr="00E1472D">
        <w:rPr>
          <w:rStyle w:val="10"/>
          <w:rFonts w:ascii="Times New Roman" w:hAnsi="Times New Roman" w:cs="Times New Roman"/>
          <w:color w:val="0070C0"/>
          <w:sz w:val="28"/>
          <w:szCs w:val="28"/>
        </w:rPr>
        <w:t>Память</w:t>
      </w:r>
      <w:r w:rsidR="006B7C0B">
        <w:rPr>
          <w:rStyle w:val="10"/>
          <w:rFonts w:ascii="Times New Roman" w:hAnsi="Times New Roman" w:cs="Times New Roman"/>
          <w:color w:val="0070C0"/>
          <w:sz w:val="28"/>
          <w:szCs w:val="28"/>
        </w:rPr>
        <w:t xml:space="preserve">  </w:t>
      </w:r>
      <w:r w:rsidRPr="00E1472D">
        <w:rPr>
          <w:sz w:val="28"/>
          <w:szCs w:val="28"/>
        </w:rPr>
        <w:t xml:space="preserve">постепенно приобретает черты произвольности, причем произвольное воспроизведение появляется раньше, чем произвольное запоминание. Сначала ребенок осознает цель: припомнить какое-либо знакомое стихотворение или сюжет сказки. И только позже он овладевает способностью - запомнить. Запоминание и воспроизведение в возрасте 4-5 лет происходит в естественных условиях развития памяти и зависит от мотивации ребенка. Постепенно складывается долговременная память, и основной ее механизм - связь </w:t>
      </w:r>
      <w:proofErr w:type="gramStart"/>
      <w:r w:rsidRPr="00E1472D">
        <w:rPr>
          <w:sz w:val="28"/>
          <w:szCs w:val="28"/>
        </w:rPr>
        <w:t>запоминаемого</w:t>
      </w:r>
      <w:proofErr w:type="gramEnd"/>
      <w:r w:rsidRPr="00E1472D">
        <w:rPr>
          <w:sz w:val="28"/>
          <w:szCs w:val="28"/>
        </w:rPr>
        <w:t xml:space="preserve"> с эмоциональными переживаниями.</w:t>
      </w:r>
    </w:p>
    <w:p w:rsidR="00580D74" w:rsidRPr="006B7C0B" w:rsidRDefault="00580D74" w:rsidP="006B7C0B">
      <w:pPr>
        <w:pStyle w:val="a5"/>
        <w:spacing w:line="276" w:lineRule="auto"/>
        <w:ind w:left="142"/>
        <w:rPr>
          <w:rFonts w:ascii="Times New Roman" w:hAnsi="Times New Roman" w:cs="Times New Roman"/>
          <w:sz w:val="28"/>
          <w:szCs w:val="28"/>
        </w:rPr>
      </w:pPr>
      <w:r w:rsidRPr="00E1472D">
        <w:rPr>
          <w:rStyle w:val="10"/>
          <w:rFonts w:ascii="Times New Roman" w:hAnsi="Times New Roman" w:cs="Times New Roman"/>
          <w:color w:val="0070C0"/>
          <w:sz w:val="28"/>
          <w:szCs w:val="28"/>
        </w:rPr>
        <w:t>Ощущение и восприятие</w:t>
      </w:r>
      <w:r w:rsidR="006B7C0B">
        <w:rPr>
          <w:rStyle w:val="10"/>
          <w:rFonts w:ascii="Times New Roman" w:hAnsi="Times New Roman" w:cs="Times New Roman"/>
          <w:color w:val="0070C0"/>
          <w:sz w:val="28"/>
          <w:szCs w:val="28"/>
        </w:rPr>
        <w:t xml:space="preserve"> </w:t>
      </w:r>
      <w:r w:rsidRPr="00E1472D">
        <w:rPr>
          <w:rFonts w:ascii="Times New Roman" w:hAnsi="Times New Roman" w:cs="Times New Roman"/>
          <w:sz w:val="28"/>
          <w:szCs w:val="28"/>
        </w:rPr>
        <w:t>постепенно утрачивают аффективный характер: начи</w:t>
      </w:r>
      <w:r w:rsidRPr="00E1472D">
        <w:rPr>
          <w:rFonts w:ascii="Times New Roman" w:hAnsi="Times New Roman" w:cs="Times New Roman"/>
          <w:sz w:val="28"/>
          <w:szCs w:val="28"/>
        </w:rPr>
        <w:softHyphen/>
        <w:t xml:space="preserve">нают дифференцироваться перцептивные и эмоциональные процессы. Восприятие становится все более осмысленным. Наблюдается новый уровень сенсорного </w:t>
      </w:r>
      <w:r w:rsidR="006B7C0B" w:rsidRPr="00E1472D">
        <w:rPr>
          <w:rFonts w:ascii="Times New Roman" w:hAnsi="Times New Roman" w:cs="Times New Roman"/>
          <w:sz w:val="28"/>
          <w:szCs w:val="28"/>
        </w:rPr>
        <w:t>развития</w:t>
      </w:r>
      <w:proofErr w:type="gramStart"/>
      <w:r w:rsidR="006B7C0B">
        <w:rPr>
          <w:rFonts w:ascii="Times New Roman" w:hAnsi="Times New Roman" w:cs="Times New Roman"/>
          <w:sz w:val="28"/>
          <w:szCs w:val="28"/>
        </w:rPr>
        <w:t>.</w:t>
      </w:r>
      <w:proofErr w:type="gramEnd"/>
      <w:r w:rsidR="006B7C0B" w:rsidRPr="006B7C0B">
        <w:rPr>
          <w:rFonts w:ascii="Times New Roman" w:hAnsi="Times New Roman" w:cs="Times New Roman"/>
          <w:sz w:val="28"/>
          <w:szCs w:val="28"/>
        </w:rPr>
        <w:t xml:space="preserve"> </w:t>
      </w:r>
      <w:proofErr w:type="gramStart"/>
      <w:r w:rsidR="006B7C0B" w:rsidRPr="006B7C0B">
        <w:rPr>
          <w:rFonts w:ascii="Times New Roman" w:hAnsi="Times New Roman" w:cs="Times New Roman"/>
          <w:sz w:val="28"/>
          <w:szCs w:val="28"/>
        </w:rPr>
        <w:t>с</w:t>
      </w:r>
      <w:proofErr w:type="gramEnd"/>
      <w:r w:rsidR="006B7C0B" w:rsidRPr="006B7C0B">
        <w:rPr>
          <w:rFonts w:ascii="Times New Roman" w:hAnsi="Times New Roman" w:cs="Times New Roman"/>
          <w:sz w:val="28"/>
          <w:szCs w:val="28"/>
        </w:rPr>
        <w:t>овершенствуются</w:t>
      </w:r>
      <w:r w:rsidRPr="006B7C0B">
        <w:rPr>
          <w:rFonts w:ascii="Times New Roman" w:hAnsi="Times New Roman" w:cs="Times New Roman"/>
          <w:sz w:val="28"/>
          <w:szCs w:val="28"/>
        </w:rPr>
        <w:t xml:space="preserve"> различные виды ощущений, наглядных представлений, повышается острота зрения и цветоразличение. Совершенствуется восприятие сенсорных эталонов, ребенок овладевает </w:t>
      </w:r>
      <w:proofErr w:type="spellStart"/>
      <w:r w:rsidRPr="006B7C0B">
        <w:rPr>
          <w:rFonts w:ascii="Times New Roman" w:hAnsi="Times New Roman" w:cs="Times New Roman"/>
          <w:sz w:val="28"/>
          <w:szCs w:val="28"/>
        </w:rPr>
        <w:t>перцептивными</w:t>
      </w:r>
      <w:proofErr w:type="spellEnd"/>
      <w:r w:rsidRPr="006B7C0B">
        <w:rPr>
          <w:rFonts w:ascii="Times New Roman" w:hAnsi="Times New Roman" w:cs="Times New Roman"/>
          <w:sz w:val="28"/>
          <w:szCs w:val="28"/>
        </w:rPr>
        <w:t xml:space="preserve"> (обследовательскими) действиями и вычленяет из числа объектов наиболее характерные свойства: геометрические формы, цвета, размеры. Однако сенсорные эталоны, как и в возрасте 3-4 лет, остаются предметными (существуют в тесной связи с предметом).</w:t>
      </w:r>
    </w:p>
    <w:p w:rsidR="00580D74" w:rsidRPr="00E1472D" w:rsidRDefault="00580D74" w:rsidP="00295611">
      <w:pPr>
        <w:pStyle w:val="a3"/>
        <w:spacing w:line="276" w:lineRule="auto"/>
        <w:ind w:left="20" w:right="20" w:firstLine="280"/>
        <w:rPr>
          <w:sz w:val="28"/>
          <w:szCs w:val="28"/>
        </w:rPr>
      </w:pPr>
      <w:r w:rsidRPr="00E1472D">
        <w:rPr>
          <w:sz w:val="28"/>
          <w:szCs w:val="28"/>
        </w:rPr>
        <w:t>Продолжается</w:t>
      </w:r>
      <w:r w:rsidR="006B7C0B">
        <w:rPr>
          <w:sz w:val="28"/>
          <w:szCs w:val="28"/>
        </w:rPr>
        <w:t xml:space="preserve"> </w:t>
      </w:r>
      <w:r w:rsidRPr="00E1472D">
        <w:rPr>
          <w:rStyle w:val="10"/>
          <w:rFonts w:ascii="Times New Roman" w:hAnsi="Times New Roman" w:cs="Times New Roman"/>
          <w:color w:val="0070C0"/>
          <w:sz w:val="28"/>
          <w:szCs w:val="28"/>
        </w:rPr>
        <w:t>активное освоение речи:</w:t>
      </w:r>
      <w:r w:rsidR="006B7C0B">
        <w:rPr>
          <w:rStyle w:val="10"/>
          <w:rFonts w:ascii="Times New Roman" w:hAnsi="Times New Roman" w:cs="Times New Roman"/>
          <w:color w:val="0070C0"/>
          <w:sz w:val="28"/>
          <w:szCs w:val="28"/>
        </w:rPr>
        <w:t xml:space="preserve"> </w:t>
      </w:r>
      <w:r w:rsidRPr="00E1472D">
        <w:rPr>
          <w:sz w:val="28"/>
          <w:szCs w:val="28"/>
        </w:rPr>
        <w:t>значительно расширяется словарный запас, ребенок начинает употреблять разнообразные существительные и глаголы, называет местоположение предметов, характеризует эмоциональные состояния людей. Расширяется употребление предлогов, используются формы повелительного наклонения глаголов, предложения становятся сложносочиненными. Ребенок способен пересказать небольшую сказку, составить рассказ по картине, поддержать беседу, задать вопросы и правильно ответить на них. Совершенствуется диалоговая речь. В целом речь становится более выразительной, контекстной</w:t>
      </w:r>
      <w:proofErr w:type="gramStart"/>
      <w:r w:rsidRPr="00E1472D">
        <w:rPr>
          <w:sz w:val="28"/>
          <w:szCs w:val="28"/>
        </w:rPr>
        <w:t>,т</w:t>
      </w:r>
      <w:proofErr w:type="gramEnd"/>
      <w:r w:rsidRPr="00E1472D">
        <w:rPr>
          <w:sz w:val="28"/>
          <w:szCs w:val="28"/>
        </w:rPr>
        <w:t xml:space="preserve">. е. ребенок способен описать ситуацию так, что она понятна без непосредственного восприятия этой ситуации. Возраст 4-5 лет - это </w:t>
      </w:r>
      <w:r w:rsidRPr="00E1472D">
        <w:rPr>
          <w:b/>
          <w:color w:val="0070C0"/>
          <w:sz w:val="28"/>
          <w:szCs w:val="28"/>
        </w:rPr>
        <w:t>пик</w:t>
      </w:r>
      <w:r w:rsidR="006B7C0B">
        <w:rPr>
          <w:b/>
          <w:color w:val="0070C0"/>
          <w:sz w:val="28"/>
          <w:szCs w:val="28"/>
        </w:rPr>
        <w:t xml:space="preserve"> </w:t>
      </w:r>
      <w:proofErr w:type="spellStart"/>
      <w:r w:rsidRPr="00E1472D">
        <w:rPr>
          <w:sz w:val="28"/>
          <w:szCs w:val="28"/>
        </w:rPr>
        <w:t>сензитивного</w:t>
      </w:r>
      <w:proofErr w:type="spellEnd"/>
      <w:r w:rsidRPr="00E1472D">
        <w:rPr>
          <w:sz w:val="28"/>
          <w:szCs w:val="28"/>
        </w:rPr>
        <w:t xml:space="preserve"> периода </w:t>
      </w:r>
      <w:r w:rsidRPr="00E1472D">
        <w:rPr>
          <w:b/>
          <w:color w:val="0070C0"/>
          <w:sz w:val="28"/>
          <w:szCs w:val="28"/>
        </w:rPr>
        <w:t>развития речи</w:t>
      </w:r>
      <w:r w:rsidRPr="00E1472D">
        <w:rPr>
          <w:sz w:val="28"/>
          <w:szCs w:val="28"/>
        </w:rPr>
        <w:t>. При условии сформированности произношения родного языка и отсутствии логопедических проблем ребенку можно рекомендовать начинать освоение иностранного языка.</w:t>
      </w:r>
    </w:p>
    <w:p w:rsidR="00580D74" w:rsidRPr="00E1472D" w:rsidRDefault="00580D74" w:rsidP="00295611">
      <w:pPr>
        <w:pStyle w:val="a3"/>
        <w:spacing w:line="276" w:lineRule="auto"/>
        <w:ind w:left="20" w:right="20" w:firstLine="280"/>
        <w:rPr>
          <w:sz w:val="28"/>
          <w:szCs w:val="28"/>
        </w:rPr>
      </w:pPr>
      <w:r w:rsidRPr="00E1472D">
        <w:rPr>
          <w:sz w:val="28"/>
          <w:szCs w:val="28"/>
        </w:rPr>
        <w:t>Наглядно-образное</w:t>
      </w:r>
      <w:r w:rsidR="006B7C0B">
        <w:rPr>
          <w:sz w:val="28"/>
          <w:szCs w:val="28"/>
        </w:rPr>
        <w:t xml:space="preserve">  </w:t>
      </w:r>
      <w:r w:rsidRPr="00E1472D">
        <w:rPr>
          <w:rStyle w:val="10"/>
          <w:rFonts w:ascii="Times New Roman" w:hAnsi="Times New Roman" w:cs="Times New Roman"/>
          <w:color w:val="0070C0"/>
          <w:sz w:val="28"/>
          <w:szCs w:val="28"/>
        </w:rPr>
        <w:t>мышление</w:t>
      </w:r>
      <w:r w:rsidR="006B7C0B">
        <w:rPr>
          <w:rStyle w:val="10"/>
          <w:rFonts w:ascii="Times New Roman" w:hAnsi="Times New Roman" w:cs="Times New Roman"/>
          <w:color w:val="0070C0"/>
          <w:sz w:val="28"/>
          <w:szCs w:val="28"/>
        </w:rPr>
        <w:t xml:space="preserve"> </w:t>
      </w:r>
      <w:r w:rsidRPr="00E1472D">
        <w:rPr>
          <w:sz w:val="28"/>
          <w:szCs w:val="28"/>
        </w:rPr>
        <w:t>в этом возрасте становится ведущим. Постепенно начинает преодолеваться эгоцентризм детского мышления: ребенок на эмоциональном уровне способен понять эмоциональное состояние другого человека и дифференцировать свои желания от желаний окружающих людей, осваивает социально- приемлемые способы проявления чувств.</w:t>
      </w:r>
    </w:p>
    <w:p w:rsidR="00580D74" w:rsidRPr="00E1472D" w:rsidRDefault="00580D74" w:rsidP="00295611">
      <w:pPr>
        <w:pStyle w:val="a3"/>
        <w:spacing w:line="276" w:lineRule="auto"/>
        <w:ind w:left="20" w:right="20" w:firstLine="280"/>
        <w:rPr>
          <w:sz w:val="28"/>
          <w:szCs w:val="28"/>
        </w:rPr>
      </w:pPr>
      <w:r w:rsidRPr="00E1472D">
        <w:rPr>
          <w:sz w:val="28"/>
          <w:szCs w:val="28"/>
        </w:rPr>
        <w:t>Совершенствуется</w:t>
      </w:r>
      <w:r w:rsidR="006B7C0B">
        <w:rPr>
          <w:sz w:val="28"/>
          <w:szCs w:val="28"/>
        </w:rPr>
        <w:t xml:space="preserve">  </w:t>
      </w:r>
      <w:r w:rsidRPr="00E1472D">
        <w:rPr>
          <w:rStyle w:val="10"/>
          <w:rFonts w:ascii="Times New Roman" w:hAnsi="Times New Roman" w:cs="Times New Roman"/>
          <w:color w:val="0070C0"/>
          <w:sz w:val="28"/>
          <w:szCs w:val="28"/>
        </w:rPr>
        <w:t>воображение</w:t>
      </w:r>
      <w:r w:rsidRPr="00E1472D">
        <w:rPr>
          <w:sz w:val="28"/>
          <w:szCs w:val="28"/>
        </w:rPr>
        <w:t xml:space="preserve"> ребенка. К 4-5 годам познавательное вообра</w:t>
      </w:r>
      <w:r w:rsidRPr="00E1472D">
        <w:rPr>
          <w:sz w:val="28"/>
          <w:szCs w:val="28"/>
        </w:rPr>
        <w:softHyphen/>
        <w:t>жение становится настолько развитым, что с его помощью ребенок может составить в уме простейшую программу действий, постепенно заменить реальные предметы и ситуации -воображаемыми. Аффективное воображение развито так же, как и в 3-4 года, - ребенок приписывает плохие качества в эмоционально некомфортной для него ситуации злым сказочным героям, затем представляет ситуации, которые снимают угрозу с его «Я», активно фантазирует.</w:t>
      </w:r>
    </w:p>
    <w:p w:rsidR="00580D74" w:rsidRPr="00E1472D" w:rsidRDefault="00580D74" w:rsidP="00295611">
      <w:pPr>
        <w:pStyle w:val="a5"/>
        <w:spacing w:line="276" w:lineRule="auto"/>
        <w:rPr>
          <w:rFonts w:ascii="Times New Roman" w:hAnsi="Times New Roman" w:cs="Times New Roman"/>
          <w:sz w:val="28"/>
          <w:szCs w:val="28"/>
        </w:rPr>
      </w:pPr>
      <w:r w:rsidRPr="00E1472D">
        <w:rPr>
          <w:rStyle w:val="10"/>
          <w:rFonts w:ascii="Times New Roman" w:hAnsi="Times New Roman" w:cs="Times New Roman"/>
          <w:color w:val="0070C0"/>
          <w:sz w:val="28"/>
          <w:szCs w:val="28"/>
        </w:rPr>
        <w:t>Внимание</w:t>
      </w:r>
      <w:r w:rsidRPr="00E1472D">
        <w:rPr>
          <w:rFonts w:ascii="Times New Roman" w:hAnsi="Times New Roman" w:cs="Times New Roman"/>
          <w:sz w:val="28"/>
          <w:szCs w:val="28"/>
        </w:rPr>
        <w:t xml:space="preserve"> становится произвольным. В 4-5 лет ребенок, если его просить посто</w:t>
      </w:r>
      <w:r w:rsidRPr="00E1472D">
        <w:rPr>
          <w:rFonts w:ascii="Times New Roman" w:hAnsi="Times New Roman" w:cs="Times New Roman"/>
          <w:sz w:val="28"/>
          <w:szCs w:val="28"/>
        </w:rPr>
        <w:softHyphen/>
        <w:t>янно говорить вслух то, что он держит в поле внимания, будет в состоянии его удерживать достаточно долго. Возрастает устойчивость внимания при рассмотрении привлекательных объектов, слушании сказок, выполнении интеллектуально-значимых действий (игры- головоломки, решение проблемных ситуаций, загадки).</w:t>
      </w:r>
    </w:p>
    <w:p w:rsidR="00580D74" w:rsidRPr="00E1472D" w:rsidRDefault="00580D74" w:rsidP="00295611">
      <w:pPr>
        <w:pStyle w:val="a3"/>
        <w:spacing w:line="276" w:lineRule="auto"/>
        <w:ind w:left="20" w:right="20" w:firstLine="280"/>
        <w:rPr>
          <w:sz w:val="28"/>
          <w:szCs w:val="28"/>
        </w:rPr>
      </w:pPr>
      <w:r w:rsidRPr="00E1472D">
        <w:rPr>
          <w:rStyle w:val="10"/>
          <w:rFonts w:ascii="Times New Roman" w:hAnsi="Times New Roman" w:cs="Times New Roman"/>
          <w:color w:val="0070C0"/>
          <w:sz w:val="28"/>
          <w:szCs w:val="28"/>
        </w:rPr>
        <w:t>Эмоциональная сфера</w:t>
      </w:r>
      <w:r w:rsidR="006B7C0B">
        <w:rPr>
          <w:rStyle w:val="10"/>
          <w:rFonts w:ascii="Times New Roman" w:hAnsi="Times New Roman" w:cs="Times New Roman"/>
          <w:color w:val="0070C0"/>
          <w:sz w:val="28"/>
          <w:szCs w:val="28"/>
        </w:rPr>
        <w:t xml:space="preserve">  </w:t>
      </w:r>
      <w:r w:rsidRPr="00E1472D">
        <w:rPr>
          <w:sz w:val="28"/>
          <w:szCs w:val="28"/>
        </w:rPr>
        <w:t>становится более устойчивой. Негативизм, упрямство и агрессивность могут проявляться в основном при неблагоприятных взаимоотношениях с взрослыми или сверстниками.</w:t>
      </w:r>
    </w:p>
    <w:p w:rsidR="00580D74" w:rsidRPr="00E1472D" w:rsidRDefault="00580D74" w:rsidP="00295611">
      <w:pPr>
        <w:pStyle w:val="a3"/>
        <w:spacing w:line="276" w:lineRule="auto"/>
        <w:ind w:left="20" w:right="20" w:firstLine="280"/>
        <w:rPr>
          <w:sz w:val="28"/>
          <w:szCs w:val="28"/>
        </w:rPr>
      </w:pPr>
      <w:r w:rsidRPr="00E1472D">
        <w:rPr>
          <w:sz w:val="28"/>
          <w:szCs w:val="28"/>
        </w:rPr>
        <w:t>Основным механизмом</w:t>
      </w:r>
      <w:r w:rsidR="006B7C0B">
        <w:rPr>
          <w:sz w:val="28"/>
          <w:szCs w:val="28"/>
        </w:rPr>
        <w:t xml:space="preserve">  </w:t>
      </w:r>
      <w:r w:rsidRPr="00E1472D">
        <w:rPr>
          <w:rStyle w:val="10"/>
          <w:rFonts w:ascii="Times New Roman" w:hAnsi="Times New Roman" w:cs="Times New Roman"/>
          <w:color w:val="0070C0"/>
          <w:sz w:val="28"/>
          <w:szCs w:val="28"/>
        </w:rPr>
        <w:t>развития личности</w:t>
      </w:r>
      <w:r w:rsidR="006B7C0B">
        <w:rPr>
          <w:rStyle w:val="10"/>
          <w:rFonts w:ascii="Times New Roman" w:hAnsi="Times New Roman" w:cs="Times New Roman"/>
          <w:color w:val="0070C0"/>
          <w:sz w:val="28"/>
          <w:szCs w:val="28"/>
        </w:rPr>
        <w:t xml:space="preserve">  </w:t>
      </w:r>
      <w:r w:rsidRPr="00E1472D">
        <w:rPr>
          <w:sz w:val="28"/>
          <w:szCs w:val="28"/>
        </w:rPr>
        <w:t>остается подражание. Ребенок ориентируется на оценки взрослых. Знания о себе становятся более устойчивыми, начинает формироваться самооценка. Ребенок 4-5 лет оценивает себя более реали</w:t>
      </w:r>
      <w:r w:rsidRPr="00E1472D">
        <w:rPr>
          <w:sz w:val="28"/>
          <w:szCs w:val="28"/>
        </w:rPr>
        <w:softHyphen/>
        <w:t xml:space="preserve">стично, чем в 3- летнем возрасте, он реагирует на похвалу взрослых, соотнося с ней свои успехи. Важным фактором в развитии личности ребенка становится группа сверстников, ребенок сравнивает себя с другими детьми, они для него выступают зеркалом: сверстник олицетворяет реально возможные достижения в разных видах практической деятельности, помогает </w:t>
      </w:r>
      <w:proofErr w:type="spellStart"/>
      <w:r w:rsidRPr="00E1472D">
        <w:rPr>
          <w:sz w:val="28"/>
          <w:szCs w:val="28"/>
        </w:rPr>
        <w:t>опредметить</w:t>
      </w:r>
      <w:proofErr w:type="spellEnd"/>
      <w:r w:rsidRPr="00E1472D">
        <w:rPr>
          <w:sz w:val="28"/>
          <w:szCs w:val="28"/>
        </w:rPr>
        <w:t xml:space="preserve"> собственные качества.</w:t>
      </w:r>
    </w:p>
    <w:p w:rsidR="00580D74" w:rsidRPr="00E1472D" w:rsidRDefault="00580D74" w:rsidP="00295611">
      <w:pPr>
        <w:pStyle w:val="a3"/>
        <w:spacing w:line="276" w:lineRule="auto"/>
        <w:ind w:left="20" w:right="20" w:firstLine="280"/>
        <w:rPr>
          <w:sz w:val="28"/>
          <w:szCs w:val="28"/>
        </w:rPr>
      </w:pPr>
      <w:r w:rsidRPr="00E1472D">
        <w:rPr>
          <w:sz w:val="28"/>
          <w:szCs w:val="28"/>
        </w:rPr>
        <w:t xml:space="preserve">В этом возрасте ребенок еще не оценивает сложность стоящей перед ним задачи, ему важно, что он с ней </w:t>
      </w:r>
      <w:proofErr w:type="gramStart"/>
      <w:r w:rsidRPr="00E1472D">
        <w:rPr>
          <w:sz w:val="28"/>
          <w:szCs w:val="28"/>
        </w:rPr>
        <w:t>справился</w:t>
      </w:r>
      <w:proofErr w:type="gramEnd"/>
      <w:r w:rsidRPr="00E1472D">
        <w:rPr>
          <w:sz w:val="28"/>
          <w:szCs w:val="28"/>
        </w:rPr>
        <w:t xml:space="preserve"> и его похвалили, однако ему важен не одноразовый успех, а устойчивость успехов. Ребенку важна успешность и способность взрослого это </w:t>
      </w:r>
      <w:proofErr w:type="gramStart"/>
      <w:r w:rsidRPr="00E1472D">
        <w:rPr>
          <w:sz w:val="28"/>
          <w:szCs w:val="28"/>
        </w:rPr>
        <w:t>оценить</w:t>
      </w:r>
      <w:proofErr w:type="gramEnd"/>
      <w:r w:rsidRPr="00E1472D">
        <w:rPr>
          <w:sz w:val="28"/>
          <w:szCs w:val="28"/>
        </w:rPr>
        <w:t xml:space="preserve"> - тогда формируется позитивное оценивание себя. Соотнося свои результаты с результатами других детей, ребенок учится правильно оценивать свои возможности, формируется уровень притязаний, развивается внутренняя позиция. Ребенок начинает оценивать себя как хорошего или плохого мальчика (девочку).</w:t>
      </w:r>
    </w:p>
    <w:p w:rsidR="00580D74" w:rsidRPr="00E1472D" w:rsidRDefault="00580D74" w:rsidP="00295611">
      <w:pPr>
        <w:pStyle w:val="a5"/>
        <w:spacing w:line="276" w:lineRule="auto"/>
        <w:rPr>
          <w:rFonts w:ascii="Times New Roman" w:hAnsi="Times New Roman" w:cs="Times New Roman"/>
          <w:sz w:val="28"/>
          <w:szCs w:val="28"/>
        </w:rPr>
      </w:pPr>
      <w:r w:rsidRPr="00E1472D">
        <w:rPr>
          <w:rFonts w:ascii="Times New Roman" w:hAnsi="Times New Roman" w:cs="Times New Roman"/>
          <w:sz w:val="28"/>
          <w:szCs w:val="28"/>
        </w:rPr>
        <w:t xml:space="preserve">    В этом возрасте устанавливается иерархия мотивов, формируется произвольность деятельности и поведения. В среднем дошкольном возрасте происходит зарождение важнейшего волевого качества - </w:t>
      </w:r>
      <w:r w:rsidRPr="00E1472D">
        <w:rPr>
          <w:rFonts w:ascii="Times New Roman" w:hAnsi="Times New Roman" w:cs="Times New Roman"/>
          <w:color w:val="0070C0"/>
          <w:sz w:val="28"/>
          <w:szCs w:val="28"/>
        </w:rPr>
        <w:t>целеустремленности</w:t>
      </w:r>
      <w:r w:rsidRPr="00E1472D">
        <w:rPr>
          <w:rFonts w:ascii="Times New Roman" w:hAnsi="Times New Roman" w:cs="Times New Roman"/>
          <w:sz w:val="28"/>
          <w:szCs w:val="28"/>
        </w:rPr>
        <w:t>, причем у детей 5-го года жизни индивидуальная целеустремленность начинает приобретать общественную направленность</w:t>
      </w:r>
    </w:p>
    <w:p w:rsidR="00580D74" w:rsidRPr="00E1472D" w:rsidRDefault="00580D74" w:rsidP="00295611">
      <w:pPr>
        <w:pStyle w:val="a5"/>
        <w:spacing w:line="276" w:lineRule="auto"/>
        <w:ind w:left="480"/>
        <w:rPr>
          <w:rFonts w:ascii="Times New Roman" w:hAnsi="Times New Roman" w:cs="Times New Roman"/>
        </w:rPr>
      </w:pPr>
    </w:p>
    <w:p w:rsidR="00580D74" w:rsidRPr="00E1472D" w:rsidRDefault="00580D74" w:rsidP="00295611">
      <w:pPr>
        <w:pStyle w:val="a5"/>
        <w:spacing w:line="276" w:lineRule="auto"/>
        <w:ind w:left="480"/>
        <w:rPr>
          <w:rFonts w:ascii="Times New Roman" w:hAnsi="Times New Roman" w:cs="Times New Roman"/>
          <w:b/>
          <w:bCs/>
          <w:sz w:val="28"/>
          <w:szCs w:val="28"/>
          <w:u w:val="single"/>
        </w:rPr>
      </w:pPr>
    </w:p>
    <w:sectPr w:rsidR="00580D74" w:rsidRPr="00E1472D" w:rsidSect="00295611">
      <w:pgSz w:w="11906" w:h="16838"/>
      <w:pgMar w:top="1134" w:right="850" w:bottom="1134" w:left="993" w:header="708" w:footer="708" w:gutter="0"/>
      <w:pgBorders w:offsetFrom="page">
        <w:top w:val="zanyTriangles" w:sz="8" w:space="24" w:color="0070C0"/>
        <w:left w:val="zanyTriangles" w:sz="8" w:space="24" w:color="0070C0"/>
        <w:bottom w:val="zanyTriangles" w:sz="8" w:space="24" w:color="0070C0"/>
        <w:right w:val="zanyTriangles" w:sz="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CCB"/>
    <w:rsid w:val="00295611"/>
    <w:rsid w:val="00580D74"/>
    <w:rsid w:val="006B7C0B"/>
    <w:rsid w:val="00763CCB"/>
    <w:rsid w:val="008C4DD0"/>
    <w:rsid w:val="00A333CB"/>
    <w:rsid w:val="00B21849"/>
    <w:rsid w:val="00D039D2"/>
    <w:rsid w:val="00DB4C34"/>
    <w:rsid w:val="00DB6230"/>
    <w:rsid w:val="00E1472D"/>
    <w:rsid w:val="00FF1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0D74"/>
    <w:pPr>
      <w:widowControl w:val="0"/>
      <w:adjustRightInd w:val="0"/>
      <w:spacing w:after="120" w:line="360" w:lineRule="atLeast"/>
      <w:jc w:val="both"/>
      <w:textAlignment w:val="baseline"/>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80D74"/>
    <w:rPr>
      <w:rFonts w:ascii="Times New Roman" w:eastAsia="Times New Roman" w:hAnsi="Times New Roman" w:cs="Times New Roman"/>
      <w:sz w:val="24"/>
      <w:szCs w:val="24"/>
      <w:lang w:eastAsia="ru-RU"/>
    </w:rPr>
  </w:style>
  <w:style w:type="paragraph" w:customStyle="1" w:styleId="a5">
    <w:name w:val="Стиль"/>
    <w:rsid w:val="00580D74"/>
    <w:pPr>
      <w:widowControl w:val="0"/>
      <w:autoSpaceDE w:val="0"/>
      <w:autoSpaceDN w:val="0"/>
      <w:adjustRightInd w:val="0"/>
      <w:spacing w:after="0" w:line="360" w:lineRule="atLeast"/>
      <w:jc w:val="both"/>
      <w:textAlignment w:val="baseline"/>
    </w:pPr>
    <w:rPr>
      <w:rFonts w:ascii="Arial" w:eastAsia="Times New Roman" w:hAnsi="Arial" w:cs="Arial"/>
      <w:sz w:val="24"/>
      <w:szCs w:val="24"/>
      <w:lang w:eastAsia="ru-RU"/>
    </w:rPr>
  </w:style>
  <w:style w:type="character" w:customStyle="1" w:styleId="a6">
    <w:name w:val="Основной текст + Полужирный"/>
    <w:aliases w:val="Курсив86,Интервал 0 pt138"/>
    <w:basedOn w:val="a0"/>
    <w:rsid w:val="00580D74"/>
    <w:rPr>
      <w:rFonts w:ascii="Arial Narrow" w:hAnsi="Arial Narrow" w:cs="Arial Narrow"/>
      <w:b/>
      <w:bCs/>
      <w:i/>
      <w:iCs/>
      <w:spacing w:val="0"/>
      <w:w w:val="100"/>
      <w:sz w:val="21"/>
      <w:szCs w:val="21"/>
    </w:rPr>
  </w:style>
  <w:style w:type="character" w:customStyle="1" w:styleId="a7">
    <w:name w:val="Основной текст + Курсив"/>
    <w:aliases w:val="Интервал 0 pt"/>
    <w:basedOn w:val="a0"/>
    <w:rsid w:val="00580D74"/>
    <w:rPr>
      <w:rFonts w:ascii="Arial Narrow" w:hAnsi="Arial Narrow" w:cs="Arial Narrow"/>
      <w:i/>
      <w:iCs/>
      <w:spacing w:val="0"/>
      <w:w w:val="100"/>
      <w:sz w:val="21"/>
      <w:szCs w:val="21"/>
    </w:rPr>
  </w:style>
  <w:style w:type="character" w:customStyle="1" w:styleId="7">
    <w:name w:val="Заголовок №7_"/>
    <w:basedOn w:val="a0"/>
    <w:link w:val="71"/>
    <w:rsid w:val="00580D74"/>
    <w:rPr>
      <w:rFonts w:ascii="Arial Narrow" w:hAnsi="Arial Narrow"/>
      <w:b/>
      <w:bCs/>
      <w:shd w:val="clear" w:color="auto" w:fill="FFFFFF"/>
    </w:rPr>
  </w:style>
  <w:style w:type="character" w:customStyle="1" w:styleId="75">
    <w:name w:val="Заголовок №75"/>
    <w:basedOn w:val="7"/>
    <w:rsid w:val="00580D74"/>
    <w:rPr>
      <w:rFonts w:ascii="Arial Narrow" w:hAnsi="Arial Narrow"/>
      <w:b/>
      <w:bCs/>
      <w:shd w:val="clear" w:color="auto" w:fill="FFFFFF"/>
    </w:rPr>
  </w:style>
  <w:style w:type="character" w:customStyle="1" w:styleId="19">
    <w:name w:val="Основной текст + Полужирный19"/>
    <w:aliases w:val="Курсив56,Интервал 0 pt64,Курсив4"/>
    <w:basedOn w:val="a0"/>
    <w:rsid w:val="00580D74"/>
    <w:rPr>
      <w:rFonts w:ascii="Arial Narrow" w:hAnsi="Arial Narrow" w:cs="Arial Narrow"/>
      <w:b/>
      <w:bCs/>
      <w:i/>
      <w:iCs/>
      <w:spacing w:val="0"/>
      <w:w w:val="100"/>
      <w:sz w:val="21"/>
      <w:szCs w:val="21"/>
    </w:rPr>
  </w:style>
  <w:style w:type="character" w:customStyle="1" w:styleId="18">
    <w:name w:val="Основной текст + Полужирный18"/>
    <w:aliases w:val="Курсив55,Интервал 0 pt63"/>
    <w:basedOn w:val="a0"/>
    <w:rsid w:val="00580D74"/>
    <w:rPr>
      <w:rFonts w:ascii="Arial Narrow" w:hAnsi="Arial Narrow" w:cs="Arial Narrow"/>
      <w:b/>
      <w:bCs/>
      <w:i/>
      <w:iCs/>
      <w:spacing w:val="0"/>
      <w:w w:val="100"/>
      <w:sz w:val="21"/>
      <w:szCs w:val="21"/>
    </w:rPr>
  </w:style>
  <w:style w:type="paragraph" w:customStyle="1" w:styleId="71">
    <w:name w:val="Заголовок №71"/>
    <w:basedOn w:val="a"/>
    <w:link w:val="7"/>
    <w:rsid w:val="00580D74"/>
    <w:pPr>
      <w:shd w:val="clear" w:color="auto" w:fill="FFFFFF"/>
      <w:spacing w:after="0" w:line="288" w:lineRule="exact"/>
      <w:ind w:hanging="280"/>
      <w:jc w:val="both"/>
      <w:outlineLvl w:val="6"/>
    </w:pPr>
    <w:rPr>
      <w:rFonts w:ascii="Arial Narrow" w:hAnsi="Arial Narrow"/>
      <w:b/>
      <w:bCs/>
    </w:rPr>
  </w:style>
  <w:style w:type="character" w:customStyle="1" w:styleId="17">
    <w:name w:val="Основной текст + Полужирный17"/>
    <w:aliases w:val="Курсив54,Интервал 0 pt62"/>
    <w:basedOn w:val="a0"/>
    <w:rsid w:val="00580D74"/>
    <w:rPr>
      <w:rFonts w:ascii="Arial Narrow" w:hAnsi="Arial Narrow" w:cs="Arial Narrow"/>
      <w:b/>
      <w:bCs/>
      <w:i/>
      <w:iCs/>
      <w:spacing w:val="0"/>
      <w:w w:val="100"/>
      <w:sz w:val="21"/>
      <w:szCs w:val="21"/>
    </w:rPr>
  </w:style>
  <w:style w:type="character" w:customStyle="1" w:styleId="16">
    <w:name w:val="Основной текст + Полужирный16"/>
    <w:aliases w:val="Курсив53,Интервал 0 pt61"/>
    <w:basedOn w:val="a0"/>
    <w:rsid w:val="00580D74"/>
    <w:rPr>
      <w:rFonts w:ascii="Arial Narrow" w:hAnsi="Arial Narrow" w:cs="Arial Narrow"/>
      <w:b/>
      <w:bCs/>
      <w:i/>
      <w:iCs/>
      <w:noProof/>
      <w:spacing w:val="0"/>
      <w:w w:val="100"/>
      <w:sz w:val="21"/>
      <w:szCs w:val="21"/>
    </w:rPr>
  </w:style>
  <w:style w:type="character" w:customStyle="1" w:styleId="74">
    <w:name w:val="Заголовок №74"/>
    <w:basedOn w:val="7"/>
    <w:rsid w:val="00580D74"/>
    <w:rPr>
      <w:rFonts w:ascii="Arial Narrow" w:hAnsi="Arial Narrow" w:cs="Arial Narrow"/>
      <w:b w:val="0"/>
      <w:bCs w:val="0"/>
      <w:spacing w:val="0"/>
      <w:shd w:val="clear" w:color="auto" w:fill="FFFFFF"/>
    </w:rPr>
  </w:style>
  <w:style w:type="character" w:customStyle="1" w:styleId="15">
    <w:name w:val="Основной текст + Полужирный15"/>
    <w:aliases w:val="Курсив52,Интервал 0 pt60"/>
    <w:basedOn w:val="a0"/>
    <w:rsid w:val="00580D74"/>
    <w:rPr>
      <w:rFonts w:ascii="Arial Narrow" w:hAnsi="Arial Narrow" w:cs="Arial Narrow"/>
      <w:b/>
      <w:bCs/>
      <w:i/>
      <w:iCs/>
      <w:spacing w:val="0"/>
      <w:w w:val="100"/>
      <w:sz w:val="21"/>
      <w:szCs w:val="21"/>
    </w:rPr>
  </w:style>
  <w:style w:type="character" w:customStyle="1" w:styleId="11pt5">
    <w:name w:val="Основной текст + 11 pt5"/>
    <w:aliases w:val="Полужирный15,Интервал 0 pt39"/>
    <w:basedOn w:val="a0"/>
    <w:rsid w:val="00580D74"/>
    <w:rPr>
      <w:rFonts w:ascii="Arial Narrow" w:hAnsi="Arial Narrow" w:cs="Arial Narrow"/>
      <w:b/>
      <w:bCs/>
      <w:spacing w:val="0"/>
      <w:w w:val="100"/>
      <w:sz w:val="22"/>
      <w:szCs w:val="22"/>
    </w:rPr>
  </w:style>
  <w:style w:type="character" w:customStyle="1" w:styleId="10">
    <w:name w:val="Основной текст + Полужирный10"/>
    <w:aliases w:val="Курсив40,Интервал 0 pt41"/>
    <w:basedOn w:val="a0"/>
    <w:rsid w:val="00580D74"/>
    <w:rPr>
      <w:rFonts w:ascii="Arial Narrow" w:hAnsi="Arial Narrow" w:cs="Arial Narrow"/>
      <w:b/>
      <w:bCs/>
      <w:i/>
      <w:iCs/>
      <w:spacing w:val="0"/>
      <w:w w:val="100"/>
      <w:sz w:val="21"/>
      <w:szCs w:val="21"/>
    </w:rPr>
  </w:style>
  <w:style w:type="character" w:customStyle="1" w:styleId="44">
    <w:name w:val="Заголовок №4 (4)_"/>
    <w:basedOn w:val="a0"/>
    <w:link w:val="441"/>
    <w:rsid w:val="00580D74"/>
    <w:rPr>
      <w:rFonts w:ascii="Arial Narrow" w:hAnsi="Arial Narrow"/>
      <w:b/>
      <w:bCs/>
      <w:shd w:val="clear" w:color="auto" w:fill="FFFFFF"/>
    </w:rPr>
  </w:style>
  <w:style w:type="character" w:customStyle="1" w:styleId="443">
    <w:name w:val="Заголовок №4 (4)3"/>
    <w:basedOn w:val="44"/>
    <w:rsid w:val="00580D74"/>
    <w:rPr>
      <w:rFonts w:ascii="Arial Narrow" w:hAnsi="Arial Narrow"/>
      <w:b/>
      <w:bCs/>
      <w:shd w:val="clear" w:color="auto" w:fill="FFFFFF"/>
    </w:rPr>
  </w:style>
  <w:style w:type="paragraph" w:customStyle="1" w:styleId="441">
    <w:name w:val="Заголовок №4 (4)1"/>
    <w:basedOn w:val="a"/>
    <w:link w:val="44"/>
    <w:rsid w:val="00580D74"/>
    <w:pPr>
      <w:shd w:val="clear" w:color="auto" w:fill="FFFFFF"/>
      <w:spacing w:before="180" w:after="0" w:line="269" w:lineRule="exact"/>
      <w:jc w:val="right"/>
      <w:outlineLvl w:val="3"/>
    </w:pPr>
    <w:rPr>
      <w:rFonts w:ascii="Arial Narrow" w:hAnsi="Arial Narrow"/>
      <w:b/>
      <w:bCs/>
    </w:rPr>
  </w:style>
  <w:style w:type="character" w:customStyle="1" w:styleId="442">
    <w:name w:val="Заголовок №4 (4)2"/>
    <w:basedOn w:val="44"/>
    <w:rsid w:val="00580D74"/>
    <w:rPr>
      <w:rFonts w:ascii="Arial Narrow" w:hAnsi="Arial Narrow" w:cs="Arial Narrow"/>
      <w:b w:val="0"/>
      <w:bCs w:val="0"/>
      <w:spacing w:val="0"/>
      <w:shd w:val="clear" w:color="auto" w:fill="FFFFFF"/>
    </w:rPr>
  </w:style>
  <w:style w:type="character" w:customStyle="1" w:styleId="0pt">
    <w:name w:val="Основной текст + Интервал 0 pt"/>
    <w:basedOn w:val="a0"/>
    <w:rsid w:val="00580D74"/>
    <w:rPr>
      <w:rFonts w:ascii="Arial Narrow" w:hAnsi="Arial Narrow" w:cs="Arial Narrow"/>
      <w:spacing w:val="0"/>
      <w:w w:val="100"/>
      <w:sz w:val="21"/>
      <w:szCs w:val="21"/>
    </w:rPr>
  </w:style>
  <w:style w:type="character" w:customStyle="1" w:styleId="0pt4">
    <w:name w:val="Основной текст + Интервал 0 pt4"/>
    <w:basedOn w:val="a0"/>
    <w:rsid w:val="00580D74"/>
    <w:rPr>
      <w:rFonts w:ascii="Arial Narrow" w:hAnsi="Arial Narrow" w:cs="Arial Narrow"/>
      <w:noProof/>
      <w:spacing w:val="0"/>
      <w:w w:val="100"/>
      <w:sz w:val="21"/>
      <w:szCs w:val="21"/>
    </w:rPr>
  </w:style>
  <w:style w:type="character" w:customStyle="1" w:styleId="55">
    <w:name w:val="Заголовок №5 (5)_"/>
    <w:basedOn w:val="a0"/>
    <w:link w:val="551"/>
    <w:rsid w:val="00580D74"/>
    <w:rPr>
      <w:rFonts w:ascii="Arial Narrow" w:hAnsi="Arial Narrow"/>
      <w:b/>
      <w:bCs/>
      <w:shd w:val="clear" w:color="auto" w:fill="FFFFFF"/>
    </w:rPr>
  </w:style>
  <w:style w:type="character" w:customStyle="1" w:styleId="554">
    <w:name w:val="Заголовок №5 (5)4"/>
    <w:basedOn w:val="55"/>
    <w:rsid w:val="00580D74"/>
    <w:rPr>
      <w:rFonts w:ascii="Arial Narrow" w:hAnsi="Arial Narrow"/>
      <w:b/>
      <w:bCs/>
      <w:shd w:val="clear" w:color="auto" w:fill="FFFFFF"/>
    </w:rPr>
  </w:style>
  <w:style w:type="paragraph" w:customStyle="1" w:styleId="551">
    <w:name w:val="Заголовок №5 (5)1"/>
    <w:basedOn w:val="a"/>
    <w:link w:val="55"/>
    <w:rsid w:val="00580D74"/>
    <w:pPr>
      <w:shd w:val="clear" w:color="auto" w:fill="FFFFFF"/>
      <w:spacing w:after="0" w:line="264" w:lineRule="exact"/>
      <w:ind w:hanging="280"/>
      <w:jc w:val="both"/>
      <w:outlineLvl w:val="4"/>
    </w:pPr>
    <w:rPr>
      <w:rFonts w:ascii="Arial Narrow" w:hAnsi="Arial Narrow"/>
      <w:b/>
      <w:bCs/>
    </w:rPr>
  </w:style>
  <w:style w:type="character" w:customStyle="1" w:styleId="553">
    <w:name w:val="Заголовок №5 (5)3"/>
    <w:basedOn w:val="55"/>
    <w:rsid w:val="00580D74"/>
    <w:rPr>
      <w:rFonts w:ascii="Arial Narrow" w:hAnsi="Arial Narrow" w:cs="Arial Narrow"/>
      <w:b w:val="0"/>
      <w:bCs w:val="0"/>
      <w:spacing w:val="0"/>
      <w:shd w:val="clear" w:color="auto" w:fill="FFFFFF"/>
    </w:rPr>
  </w:style>
  <w:style w:type="character" w:customStyle="1" w:styleId="10pt2">
    <w:name w:val="Основной текст + 10 pt2"/>
    <w:aliases w:val="Курсив27"/>
    <w:basedOn w:val="a0"/>
    <w:rsid w:val="00580D74"/>
    <w:rPr>
      <w:rFonts w:ascii="Arial Narrow" w:hAnsi="Arial Narrow" w:cs="Arial Narrow"/>
      <w:i/>
      <w:iCs/>
      <w:spacing w:val="10"/>
      <w:w w:val="100"/>
      <w:sz w:val="20"/>
      <w:szCs w:val="20"/>
    </w:rPr>
  </w:style>
  <w:style w:type="character" w:customStyle="1" w:styleId="100">
    <w:name w:val="Основной текст + Курсив10"/>
    <w:aliases w:val="Интервал 0 pt24"/>
    <w:basedOn w:val="a0"/>
    <w:rsid w:val="00580D74"/>
    <w:rPr>
      <w:rFonts w:ascii="Arial Narrow" w:hAnsi="Arial Narrow" w:cs="Arial Narrow"/>
      <w:i/>
      <w:iCs/>
      <w:spacing w:val="0"/>
      <w:w w:val="100"/>
      <w:sz w:val="21"/>
      <w:szCs w:val="21"/>
    </w:rPr>
  </w:style>
  <w:style w:type="character" w:customStyle="1" w:styleId="550">
    <w:name w:val="Заголовок №5 (5)"/>
    <w:basedOn w:val="55"/>
    <w:rsid w:val="00580D74"/>
    <w:rPr>
      <w:rFonts w:ascii="Arial Narrow" w:hAnsi="Arial Narrow" w:cs="Arial Narrow"/>
      <w:b w:val="0"/>
      <w:bCs w:val="0"/>
      <w:spacing w:val="0"/>
      <w:shd w:val="clear" w:color="auto" w:fill="FFFFFF"/>
    </w:rPr>
  </w:style>
  <w:style w:type="paragraph" w:styleId="a8">
    <w:name w:val="Balloon Text"/>
    <w:basedOn w:val="a"/>
    <w:link w:val="a9"/>
    <w:uiPriority w:val="99"/>
    <w:semiHidden/>
    <w:unhideWhenUsed/>
    <w:rsid w:val="00E147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4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0D74"/>
    <w:pPr>
      <w:widowControl w:val="0"/>
      <w:adjustRightInd w:val="0"/>
      <w:spacing w:after="120" w:line="360" w:lineRule="atLeast"/>
      <w:jc w:val="both"/>
      <w:textAlignment w:val="baseline"/>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80D74"/>
    <w:rPr>
      <w:rFonts w:ascii="Times New Roman" w:eastAsia="Times New Roman" w:hAnsi="Times New Roman" w:cs="Times New Roman"/>
      <w:sz w:val="24"/>
      <w:szCs w:val="24"/>
      <w:lang w:eastAsia="ru-RU"/>
    </w:rPr>
  </w:style>
  <w:style w:type="paragraph" w:customStyle="1" w:styleId="a5">
    <w:name w:val="Стиль"/>
    <w:rsid w:val="00580D74"/>
    <w:pPr>
      <w:widowControl w:val="0"/>
      <w:autoSpaceDE w:val="0"/>
      <w:autoSpaceDN w:val="0"/>
      <w:adjustRightInd w:val="0"/>
      <w:spacing w:after="0" w:line="360" w:lineRule="atLeast"/>
      <w:jc w:val="both"/>
      <w:textAlignment w:val="baseline"/>
    </w:pPr>
    <w:rPr>
      <w:rFonts w:ascii="Arial" w:eastAsia="Times New Roman" w:hAnsi="Arial" w:cs="Arial"/>
      <w:sz w:val="24"/>
      <w:szCs w:val="24"/>
      <w:lang w:eastAsia="ru-RU"/>
    </w:rPr>
  </w:style>
  <w:style w:type="character" w:customStyle="1" w:styleId="a6">
    <w:name w:val="Основной текст + Полужирный"/>
    <w:aliases w:val="Курсив86,Интервал 0 pt138"/>
    <w:basedOn w:val="a0"/>
    <w:rsid w:val="00580D74"/>
    <w:rPr>
      <w:rFonts w:ascii="Arial Narrow" w:hAnsi="Arial Narrow" w:cs="Arial Narrow"/>
      <w:b/>
      <w:bCs/>
      <w:i/>
      <w:iCs/>
      <w:spacing w:val="0"/>
      <w:w w:val="100"/>
      <w:sz w:val="21"/>
      <w:szCs w:val="21"/>
    </w:rPr>
  </w:style>
  <w:style w:type="character" w:customStyle="1" w:styleId="a7">
    <w:name w:val="Основной текст + Курсив"/>
    <w:aliases w:val="Интервал 0 pt"/>
    <w:basedOn w:val="a0"/>
    <w:rsid w:val="00580D74"/>
    <w:rPr>
      <w:rFonts w:ascii="Arial Narrow" w:hAnsi="Arial Narrow" w:cs="Arial Narrow"/>
      <w:i/>
      <w:iCs/>
      <w:spacing w:val="0"/>
      <w:w w:val="100"/>
      <w:sz w:val="21"/>
      <w:szCs w:val="21"/>
    </w:rPr>
  </w:style>
  <w:style w:type="character" w:customStyle="1" w:styleId="7">
    <w:name w:val="Заголовок №7_"/>
    <w:basedOn w:val="a0"/>
    <w:link w:val="71"/>
    <w:rsid w:val="00580D74"/>
    <w:rPr>
      <w:rFonts w:ascii="Arial Narrow" w:hAnsi="Arial Narrow"/>
      <w:b/>
      <w:bCs/>
      <w:shd w:val="clear" w:color="auto" w:fill="FFFFFF"/>
    </w:rPr>
  </w:style>
  <w:style w:type="character" w:customStyle="1" w:styleId="75">
    <w:name w:val="Заголовок №75"/>
    <w:basedOn w:val="7"/>
    <w:rsid w:val="00580D74"/>
    <w:rPr>
      <w:rFonts w:ascii="Arial Narrow" w:hAnsi="Arial Narrow"/>
      <w:b/>
      <w:bCs/>
      <w:shd w:val="clear" w:color="auto" w:fill="FFFFFF"/>
    </w:rPr>
  </w:style>
  <w:style w:type="character" w:customStyle="1" w:styleId="19">
    <w:name w:val="Основной текст + Полужирный19"/>
    <w:aliases w:val="Курсив56,Интервал 0 pt64,Курсив4"/>
    <w:basedOn w:val="a0"/>
    <w:rsid w:val="00580D74"/>
    <w:rPr>
      <w:rFonts w:ascii="Arial Narrow" w:hAnsi="Arial Narrow" w:cs="Arial Narrow"/>
      <w:b/>
      <w:bCs/>
      <w:i/>
      <w:iCs/>
      <w:spacing w:val="0"/>
      <w:w w:val="100"/>
      <w:sz w:val="21"/>
      <w:szCs w:val="21"/>
    </w:rPr>
  </w:style>
  <w:style w:type="character" w:customStyle="1" w:styleId="18">
    <w:name w:val="Основной текст + Полужирный18"/>
    <w:aliases w:val="Курсив55,Интервал 0 pt63"/>
    <w:basedOn w:val="a0"/>
    <w:rsid w:val="00580D74"/>
    <w:rPr>
      <w:rFonts w:ascii="Arial Narrow" w:hAnsi="Arial Narrow" w:cs="Arial Narrow"/>
      <w:b/>
      <w:bCs/>
      <w:i/>
      <w:iCs/>
      <w:spacing w:val="0"/>
      <w:w w:val="100"/>
      <w:sz w:val="21"/>
      <w:szCs w:val="21"/>
    </w:rPr>
  </w:style>
  <w:style w:type="paragraph" w:customStyle="1" w:styleId="71">
    <w:name w:val="Заголовок №71"/>
    <w:basedOn w:val="a"/>
    <w:link w:val="7"/>
    <w:rsid w:val="00580D74"/>
    <w:pPr>
      <w:shd w:val="clear" w:color="auto" w:fill="FFFFFF"/>
      <w:spacing w:after="0" w:line="288" w:lineRule="exact"/>
      <w:ind w:hanging="280"/>
      <w:jc w:val="both"/>
      <w:outlineLvl w:val="6"/>
    </w:pPr>
    <w:rPr>
      <w:rFonts w:ascii="Arial Narrow" w:hAnsi="Arial Narrow"/>
      <w:b/>
      <w:bCs/>
    </w:rPr>
  </w:style>
  <w:style w:type="character" w:customStyle="1" w:styleId="17">
    <w:name w:val="Основной текст + Полужирный17"/>
    <w:aliases w:val="Курсив54,Интервал 0 pt62"/>
    <w:basedOn w:val="a0"/>
    <w:rsid w:val="00580D74"/>
    <w:rPr>
      <w:rFonts w:ascii="Arial Narrow" w:hAnsi="Arial Narrow" w:cs="Arial Narrow"/>
      <w:b/>
      <w:bCs/>
      <w:i/>
      <w:iCs/>
      <w:spacing w:val="0"/>
      <w:w w:val="100"/>
      <w:sz w:val="21"/>
      <w:szCs w:val="21"/>
    </w:rPr>
  </w:style>
  <w:style w:type="character" w:customStyle="1" w:styleId="16">
    <w:name w:val="Основной текст + Полужирный16"/>
    <w:aliases w:val="Курсив53,Интервал 0 pt61"/>
    <w:basedOn w:val="a0"/>
    <w:rsid w:val="00580D74"/>
    <w:rPr>
      <w:rFonts w:ascii="Arial Narrow" w:hAnsi="Arial Narrow" w:cs="Arial Narrow"/>
      <w:b/>
      <w:bCs/>
      <w:i/>
      <w:iCs/>
      <w:noProof/>
      <w:spacing w:val="0"/>
      <w:w w:val="100"/>
      <w:sz w:val="21"/>
      <w:szCs w:val="21"/>
    </w:rPr>
  </w:style>
  <w:style w:type="character" w:customStyle="1" w:styleId="74">
    <w:name w:val="Заголовок №74"/>
    <w:basedOn w:val="7"/>
    <w:rsid w:val="00580D74"/>
    <w:rPr>
      <w:rFonts w:ascii="Arial Narrow" w:hAnsi="Arial Narrow" w:cs="Arial Narrow"/>
      <w:b w:val="0"/>
      <w:bCs w:val="0"/>
      <w:spacing w:val="0"/>
      <w:shd w:val="clear" w:color="auto" w:fill="FFFFFF"/>
    </w:rPr>
  </w:style>
  <w:style w:type="character" w:customStyle="1" w:styleId="15">
    <w:name w:val="Основной текст + Полужирный15"/>
    <w:aliases w:val="Курсив52,Интервал 0 pt60"/>
    <w:basedOn w:val="a0"/>
    <w:rsid w:val="00580D74"/>
    <w:rPr>
      <w:rFonts w:ascii="Arial Narrow" w:hAnsi="Arial Narrow" w:cs="Arial Narrow"/>
      <w:b/>
      <w:bCs/>
      <w:i/>
      <w:iCs/>
      <w:spacing w:val="0"/>
      <w:w w:val="100"/>
      <w:sz w:val="21"/>
      <w:szCs w:val="21"/>
    </w:rPr>
  </w:style>
  <w:style w:type="character" w:customStyle="1" w:styleId="11pt5">
    <w:name w:val="Основной текст + 11 pt5"/>
    <w:aliases w:val="Полужирный15,Интервал 0 pt39"/>
    <w:basedOn w:val="a0"/>
    <w:rsid w:val="00580D74"/>
    <w:rPr>
      <w:rFonts w:ascii="Arial Narrow" w:hAnsi="Arial Narrow" w:cs="Arial Narrow"/>
      <w:b/>
      <w:bCs/>
      <w:spacing w:val="0"/>
      <w:w w:val="100"/>
      <w:sz w:val="22"/>
      <w:szCs w:val="22"/>
    </w:rPr>
  </w:style>
  <w:style w:type="character" w:customStyle="1" w:styleId="10">
    <w:name w:val="Основной текст + Полужирный10"/>
    <w:aliases w:val="Курсив40,Интервал 0 pt41"/>
    <w:basedOn w:val="a0"/>
    <w:rsid w:val="00580D74"/>
    <w:rPr>
      <w:rFonts w:ascii="Arial Narrow" w:hAnsi="Arial Narrow" w:cs="Arial Narrow"/>
      <w:b/>
      <w:bCs/>
      <w:i/>
      <w:iCs/>
      <w:spacing w:val="0"/>
      <w:w w:val="100"/>
      <w:sz w:val="21"/>
      <w:szCs w:val="21"/>
    </w:rPr>
  </w:style>
  <w:style w:type="character" w:customStyle="1" w:styleId="44">
    <w:name w:val="Заголовок №4 (4)_"/>
    <w:basedOn w:val="a0"/>
    <w:link w:val="441"/>
    <w:rsid w:val="00580D74"/>
    <w:rPr>
      <w:rFonts w:ascii="Arial Narrow" w:hAnsi="Arial Narrow"/>
      <w:b/>
      <w:bCs/>
      <w:shd w:val="clear" w:color="auto" w:fill="FFFFFF"/>
    </w:rPr>
  </w:style>
  <w:style w:type="character" w:customStyle="1" w:styleId="443">
    <w:name w:val="Заголовок №4 (4)3"/>
    <w:basedOn w:val="44"/>
    <w:rsid w:val="00580D74"/>
    <w:rPr>
      <w:rFonts w:ascii="Arial Narrow" w:hAnsi="Arial Narrow"/>
      <w:b/>
      <w:bCs/>
      <w:shd w:val="clear" w:color="auto" w:fill="FFFFFF"/>
    </w:rPr>
  </w:style>
  <w:style w:type="paragraph" w:customStyle="1" w:styleId="441">
    <w:name w:val="Заголовок №4 (4)1"/>
    <w:basedOn w:val="a"/>
    <w:link w:val="44"/>
    <w:rsid w:val="00580D74"/>
    <w:pPr>
      <w:shd w:val="clear" w:color="auto" w:fill="FFFFFF"/>
      <w:spacing w:before="180" w:after="0" w:line="269" w:lineRule="exact"/>
      <w:jc w:val="right"/>
      <w:outlineLvl w:val="3"/>
    </w:pPr>
    <w:rPr>
      <w:rFonts w:ascii="Arial Narrow" w:hAnsi="Arial Narrow"/>
      <w:b/>
      <w:bCs/>
    </w:rPr>
  </w:style>
  <w:style w:type="character" w:customStyle="1" w:styleId="442">
    <w:name w:val="Заголовок №4 (4)2"/>
    <w:basedOn w:val="44"/>
    <w:rsid w:val="00580D74"/>
    <w:rPr>
      <w:rFonts w:ascii="Arial Narrow" w:hAnsi="Arial Narrow" w:cs="Arial Narrow"/>
      <w:b w:val="0"/>
      <w:bCs w:val="0"/>
      <w:spacing w:val="0"/>
      <w:shd w:val="clear" w:color="auto" w:fill="FFFFFF"/>
    </w:rPr>
  </w:style>
  <w:style w:type="character" w:customStyle="1" w:styleId="0pt">
    <w:name w:val="Основной текст + Интервал 0 pt"/>
    <w:basedOn w:val="a0"/>
    <w:rsid w:val="00580D74"/>
    <w:rPr>
      <w:rFonts w:ascii="Arial Narrow" w:hAnsi="Arial Narrow" w:cs="Arial Narrow"/>
      <w:spacing w:val="0"/>
      <w:w w:val="100"/>
      <w:sz w:val="21"/>
      <w:szCs w:val="21"/>
    </w:rPr>
  </w:style>
  <w:style w:type="character" w:customStyle="1" w:styleId="0pt4">
    <w:name w:val="Основной текст + Интервал 0 pt4"/>
    <w:basedOn w:val="a0"/>
    <w:rsid w:val="00580D74"/>
    <w:rPr>
      <w:rFonts w:ascii="Arial Narrow" w:hAnsi="Arial Narrow" w:cs="Arial Narrow"/>
      <w:noProof/>
      <w:spacing w:val="0"/>
      <w:w w:val="100"/>
      <w:sz w:val="21"/>
      <w:szCs w:val="21"/>
    </w:rPr>
  </w:style>
  <w:style w:type="character" w:customStyle="1" w:styleId="55">
    <w:name w:val="Заголовок №5 (5)_"/>
    <w:basedOn w:val="a0"/>
    <w:link w:val="551"/>
    <w:rsid w:val="00580D74"/>
    <w:rPr>
      <w:rFonts w:ascii="Arial Narrow" w:hAnsi="Arial Narrow"/>
      <w:b/>
      <w:bCs/>
      <w:shd w:val="clear" w:color="auto" w:fill="FFFFFF"/>
    </w:rPr>
  </w:style>
  <w:style w:type="character" w:customStyle="1" w:styleId="554">
    <w:name w:val="Заголовок №5 (5)4"/>
    <w:basedOn w:val="55"/>
    <w:rsid w:val="00580D74"/>
    <w:rPr>
      <w:rFonts w:ascii="Arial Narrow" w:hAnsi="Arial Narrow"/>
      <w:b/>
      <w:bCs/>
      <w:shd w:val="clear" w:color="auto" w:fill="FFFFFF"/>
    </w:rPr>
  </w:style>
  <w:style w:type="paragraph" w:customStyle="1" w:styleId="551">
    <w:name w:val="Заголовок №5 (5)1"/>
    <w:basedOn w:val="a"/>
    <w:link w:val="55"/>
    <w:rsid w:val="00580D74"/>
    <w:pPr>
      <w:shd w:val="clear" w:color="auto" w:fill="FFFFFF"/>
      <w:spacing w:after="0" w:line="264" w:lineRule="exact"/>
      <w:ind w:hanging="280"/>
      <w:jc w:val="both"/>
      <w:outlineLvl w:val="4"/>
    </w:pPr>
    <w:rPr>
      <w:rFonts w:ascii="Arial Narrow" w:hAnsi="Arial Narrow"/>
      <w:b/>
      <w:bCs/>
    </w:rPr>
  </w:style>
  <w:style w:type="character" w:customStyle="1" w:styleId="553">
    <w:name w:val="Заголовок №5 (5)3"/>
    <w:basedOn w:val="55"/>
    <w:rsid w:val="00580D74"/>
    <w:rPr>
      <w:rFonts w:ascii="Arial Narrow" w:hAnsi="Arial Narrow" w:cs="Arial Narrow"/>
      <w:b w:val="0"/>
      <w:bCs w:val="0"/>
      <w:spacing w:val="0"/>
      <w:shd w:val="clear" w:color="auto" w:fill="FFFFFF"/>
    </w:rPr>
  </w:style>
  <w:style w:type="character" w:customStyle="1" w:styleId="10pt2">
    <w:name w:val="Основной текст + 10 pt2"/>
    <w:aliases w:val="Курсив27"/>
    <w:basedOn w:val="a0"/>
    <w:rsid w:val="00580D74"/>
    <w:rPr>
      <w:rFonts w:ascii="Arial Narrow" w:hAnsi="Arial Narrow" w:cs="Arial Narrow"/>
      <w:i/>
      <w:iCs/>
      <w:spacing w:val="10"/>
      <w:w w:val="100"/>
      <w:sz w:val="20"/>
      <w:szCs w:val="20"/>
    </w:rPr>
  </w:style>
  <w:style w:type="character" w:customStyle="1" w:styleId="100">
    <w:name w:val="Основной текст + Курсив10"/>
    <w:aliases w:val="Интервал 0 pt24"/>
    <w:basedOn w:val="a0"/>
    <w:rsid w:val="00580D74"/>
    <w:rPr>
      <w:rFonts w:ascii="Arial Narrow" w:hAnsi="Arial Narrow" w:cs="Arial Narrow"/>
      <w:i/>
      <w:iCs/>
      <w:spacing w:val="0"/>
      <w:w w:val="100"/>
      <w:sz w:val="21"/>
      <w:szCs w:val="21"/>
    </w:rPr>
  </w:style>
  <w:style w:type="character" w:customStyle="1" w:styleId="550">
    <w:name w:val="Заголовок №5 (5)"/>
    <w:basedOn w:val="55"/>
    <w:rsid w:val="00580D74"/>
    <w:rPr>
      <w:rFonts w:ascii="Arial Narrow" w:hAnsi="Arial Narrow" w:cs="Arial Narrow"/>
      <w:b w:val="0"/>
      <w:bCs w:val="0"/>
      <w:spacing w:val="0"/>
      <w:shd w:val="clear" w:color="auto" w:fill="FFFFFF"/>
    </w:rPr>
  </w:style>
  <w:style w:type="paragraph" w:styleId="a8">
    <w:name w:val="Balloon Text"/>
    <w:basedOn w:val="a"/>
    <w:link w:val="a9"/>
    <w:uiPriority w:val="99"/>
    <w:semiHidden/>
    <w:unhideWhenUsed/>
    <w:rsid w:val="00E147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4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лысенкова </cp:lastModifiedBy>
  <cp:revision>3</cp:revision>
  <cp:lastPrinted>2014-09-29T11:55:00Z</cp:lastPrinted>
  <dcterms:created xsi:type="dcterms:W3CDTF">2014-09-29T10:49:00Z</dcterms:created>
  <dcterms:modified xsi:type="dcterms:W3CDTF">2014-09-29T11:55:00Z</dcterms:modified>
</cp:coreProperties>
</file>