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016A" w14:textId="2E8D71EB" w:rsidR="003D4325" w:rsidRPr="00492454" w:rsidRDefault="00492454" w:rsidP="00492454">
      <w:pPr>
        <w:pStyle w:val="3"/>
        <w:pageBreakBefore/>
        <w:spacing w:before="60" w:beforeAutospacing="0" w:after="0" w:afterAutospacing="0"/>
        <w:jc w:val="center"/>
        <w:rPr>
          <w:color w:val="000000"/>
          <w:sz w:val="28"/>
          <w:szCs w:val="32"/>
        </w:rPr>
      </w:pPr>
      <w:r w:rsidRPr="00492454">
        <w:rPr>
          <w:noProof/>
          <w:sz w:val="32"/>
          <w:szCs w:val="32"/>
        </w:rPr>
        <w:drawing>
          <wp:anchor distT="0" distB="0" distL="114300" distR="114300" simplePos="0" relativeHeight="251660800" behindDoc="1" locked="0" layoutInCell="1" allowOverlap="1" wp14:anchorId="1DFCC2B6" wp14:editId="5385D13C">
            <wp:simplePos x="0" y="0"/>
            <wp:positionH relativeFrom="margin">
              <wp:posOffset>-1049655</wp:posOffset>
            </wp:positionH>
            <wp:positionV relativeFrom="paragraph">
              <wp:posOffset>-855980</wp:posOffset>
            </wp:positionV>
            <wp:extent cx="7498080" cy="1124752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8080" cy="11247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325" w:rsidRPr="00492454">
        <w:rPr>
          <w:bCs w:val="0"/>
          <w:color w:val="000000"/>
          <w:sz w:val="36"/>
          <w:szCs w:val="36"/>
        </w:rPr>
        <w:t>Группа дошкольного возраста</w:t>
      </w:r>
      <w:r w:rsidR="003D4325" w:rsidRPr="00492454">
        <w:rPr>
          <w:b w:val="0"/>
          <w:bCs w:val="0"/>
          <w:color w:val="000000"/>
          <w:sz w:val="36"/>
          <w:szCs w:val="36"/>
        </w:rPr>
        <w:t xml:space="preserve"> </w:t>
      </w:r>
      <w:r w:rsidR="003D4325" w:rsidRPr="00492454">
        <w:rPr>
          <w:color w:val="000000"/>
          <w:sz w:val="36"/>
          <w:szCs w:val="40"/>
        </w:rPr>
        <w:t>№ 11 «Верные друзья»</w:t>
      </w:r>
    </w:p>
    <w:p w14:paraId="43FA2B2E" w14:textId="05F1325F" w:rsidR="003D4325" w:rsidRDefault="003D4325" w:rsidP="003D4325">
      <w:pPr>
        <w:pStyle w:val="3"/>
        <w:spacing w:before="60" w:beforeAutospacing="0" w:after="0" w:afterAutospacing="0"/>
        <w:jc w:val="center"/>
        <w:rPr>
          <w:b w:val="0"/>
          <w:color w:val="000000"/>
          <w:sz w:val="28"/>
          <w:szCs w:val="3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2"/>
        <w:gridCol w:w="2067"/>
      </w:tblGrid>
      <w:tr w:rsidR="003D4325" w14:paraId="1D713C7D" w14:textId="77777777" w:rsidTr="003D4325">
        <w:trPr>
          <w:trHeight w:val="794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5E4C" w14:textId="3717FE8E" w:rsidR="003D4325" w:rsidRDefault="003D43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3D4325">
              <w:rPr>
                <w:rFonts w:ascii="Times New Roman" w:hAnsi="Times New Roman"/>
                <w:b/>
                <w:sz w:val="28"/>
                <w:szCs w:val="28"/>
              </w:rPr>
              <w:t>Прием</w:t>
            </w:r>
            <w:r w:rsidRPr="003D4325">
              <w:rPr>
                <w:rFonts w:ascii="Times New Roman" w:hAnsi="Times New Roman"/>
                <w:sz w:val="28"/>
                <w:szCs w:val="28"/>
              </w:rPr>
              <w:t xml:space="preserve"> (на улице)</w:t>
            </w:r>
            <w:r w:rsidRPr="003D4325">
              <w:rPr>
                <w:rFonts w:ascii="Times New Roman" w:hAnsi="Times New Roman"/>
                <w:b/>
                <w:sz w:val="28"/>
                <w:szCs w:val="28"/>
              </w:rPr>
              <w:t>, осмотр,</w:t>
            </w:r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взаимодействие с родителями, игровая деятельность, индивидуальная работа, наблюдение,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беседы с детьми, рассматривание предметов и иллюстраций, короткие наблюдения в природе и явлений общественной жизни, </w:t>
            </w:r>
            <w:r>
              <w:rPr>
                <w:rFonts w:ascii="Times New Roman" w:hAnsi="Times New Roman"/>
                <w:sz w:val="24"/>
              </w:rPr>
              <w:t>самостоятельная деятельность.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7A9B" w14:textId="77777777" w:rsidR="003D4325" w:rsidRDefault="003D432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07:30–08:00</w:t>
            </w:r>
          </w:p>
        </w:tc>
      </w:tr>
      <w:tr w:rsidR="003D4325" w14:paraId="50C5B99A" w14:textId="77777777" w:rsidTr="003D4325">
        <w:trPr>
          <w:trHeight w:val="794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5962" w14:textId="02CFD1F6" w:rsidR="003D4325" w:rsidRDefault="003D43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3D4325">
              <w:rPr>
                <w:rFonts w:ascii="Times New Roman" w:hAnsi="Times New Roman"/>
                <w:b/>
                <w:sz w:val="28"/>
                <w:szCs w:val="28"/>
              </w:rPr>
              <w:t>Утренняя гимнастика</w:t>
            </w:r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(создание бодрого жизнерадостного настроения,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повышение эмоционального тонуса, снятие психологического напряжения от расставания с родителями)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3D381" w14:textId="77777777" w:rsidR="003D4325" w:rsidRDefault="003D432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08:00–08:10</w:t>
            </w:r>
          </w:p>
        </w:tc>
      </w:tr>
      <w:tr w:rsidR="003D4325" w14:paraId="65B7B747" w14:textId="77777777" w:rsidTr="003D4325">
        <w:trPr>
          <w:trHeight w:val="794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3C8F" w14:textId="5E11D100" w:rsidR="003D4325" w:rsidRDefault="003D43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</w:rPr>
            </w:pPr>
            <w:r w:rsidRPr="003D4325">
              <w:rPr>
                <w:rFonts w:ascii="Times New Roman" w:hAnsi="Times New Roman"/>
                <w:b/>
                <w:sz w:val="28"/>
                <w:szCs w:val="28"/>
              </w:rPr>
              <w:t>Подготовка к завтраку</w:t>
            </w:r>
            <w:r>
              <w:rPr>
                <w:rFonts w:ascii="Times New Roman" w:hAnsi="Times New Roman"/>
                <w:sz w:val="24"/>
              </w:rPr>
              <w:t xml:space="preserve"> (обучение навыкам самообслуживания, культурно-гигиеническим навыкам, дежурство).</w:t>
            </w:r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</w:p>
          <w:p w14:paraId="3C161E34" w14:textId="77777777" w:rsidR="003D4325" w:rsidRDefault="003D43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3D4325"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(обучение культуре еды)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8C14" w14:textId="77777777" w:rsidR="003D4325" w:rsidRDefault="003D432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08:10–08:30</w:t>
            </w:r>
          </w:p>
        </w:tc>
      </w:tr>
      <w:tr w:rsidR="003D4325" w14:paraId="4126F302" w14:textId="77777777" w:rsidTr="003D4325">
        <w:trPr>
          <w:trHeight w:val="794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FABB" w14:textId="3F34A889" w:rsidR="003D4325" w:rsidRDefault="003D43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3D4325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игровая деятельность </w:t>
            </w:r>
            <w:r>
              <w:rPr>
                <w:rFonts w:ascii="Times New Roman" w:hAnsi="Times New Roman"/>
                <w:sz w:val="24"/>
              </w:rPr>
              <w:t>(дидактические, строительные, сюжетно-ролевые игры, игры по интересам, чтение художественной литературы).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ACE6" w14:textId="77777777" w:rsidR="003D4325" w:rsidRDefault="003D432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</w:rPr>
              <w:t>08:30–09:00</w:t>
            </w:r>
          </w:p>
        </w:tc>
      </w:tr>
      <w:tr w:rsidR="003D4325" w14:paraId="5890D640" w14:textId="77777777" w:rsidTr="003D4325">
        <w:trPr>
          <w:trHeight w:val="794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6C85" w14:textId="0C219A71" w:rsidR="003D4325" w:rsidRPr="003D4325" w:rsidRDefault="003D43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4325">
              <w:rPr>
                <w:rFonts w:ascii="Times New Roman" w:hAnsi="Times New Roman"/>
                <w:b/>
                <w:sz w:val="28"/>
                <w:szCs w:val="28"/>
              </w:rPr>
              <w:t>Организованная образовательная деятельность (по подгруппам)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E729" w14:textId="77777777" w:rsidR="003D4325" w:rsidRDefault="003D432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09:00–10:30</w:t>
            </w:r>
          </w:p>
        </w:tc>
      </w:tr>
      <w:tr w:rsidR="003D4325" w14:paraId="640F378D" w14:textId="77777777" w:rsidTr="003D4325">
        <w:trPr>
          <w:trHeight w:val="794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84498" w14:textId="21A0C3BE" w:rsidR="003D4325" w:rsidRDefault="003D43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3D4325">
              <w:rPr>
                <w:rFonts w:ascii="Times New Roman" w:hAnsi="Times New Roman"/>
                <w:b/>
                <w:sz w:val="28"/>
                <w:szCs w:val="28"/>
              </w:rPr>
              <w:t>Подготовка к прогулке</w:t>
            </w:r>
            <w:r>
              <w:rPr>
                <w:rFonts w:ascii="Times New Roman" w:hAnsi="Times New Roman"/>
                <w:sz w:val="24"/>
              </w:rPr>
              <w:t xml:space="preserve"> (обучение навыкам самообслуживания)</w:t>
            </w:r>
            <w:r>
              <w:rPr>
                <w:rFonts w:ascii="Times New Roman" w:hAnsi="Times New Roman"/>
                <w:b/>
                <w:sz w:val="32"/>
              </w:rPr>
              <w:t xml:space="preserve">, </w:t>
            </w:r>
            <w:r w:rsidRPr="003D4325">
              <w:rPr>
                <w:rFonts w:ascii="Times New Roman" w:hAnsi="Times New Roman"/>
                <w:b/>
                <w:sz w:val="28"/>
                <w:szCs w:val="28"/>
              </w:rPr>
              <w:t>прогулка</w:t>
            </w:r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(наблюдения, подвижные игры, индивидуальная работа, игры, экспериментальная деятельность, игры, двигательная активность, самостоятельная и трудовая деятельность).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51E9" w14:textId="77777777" w:rsidR="003D4325" w:rsidRDefault="003D432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10:30–11.45</w:t>
            </w:r>
          </w:p>
        </w:tc>
      </w:tr>
      <w:tr w:rsidR="003D4325" w14:paraId="4D7B7372" w14:textId="77777777" w:rsidTr="003D4325">
        <w:trPr>
          <w:trHeight w:val="794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093F" w14:textId="5E134ABD" w:rsidR="003D4325" w:rsidRDefault="003D43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3D4325">
              <w:rPr>
                <w:rFonts w:ascii="Times New Roman" w:hAnsi="Times New Roman"/>
                <w:b/>
                <w:sz w:val="28"/>
                <w:szCs w:val="28"/>
              </w:rPr>
              <w:t>Возвращение с прогулки</w:t>
            </w:r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(обучение навыкам самообслуживания, самостоятельная деятельность)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7460" w14:textId="6CABA75D" w:rsidR="003D4325" w:rsidRDefault="003D432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11.45–12:00</w:t>
            </w:r>
          </w:p>
        </w:tc>
      </w:tr>
      <w:tr w:rsidR="003D4325" w14:paraId="196A375A" w14:textId="77777777" w:rsidTr="003D4325">
        <w:trPr>
          <w:trHeight w:val="794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BDD3" w14:textId="023F3B9A" w:rsidR="003D4325" w:rsidRDefault="003D43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</w:rPr>
            </w:pPr>
            <w:r w:rsidRPr="003D4325">
              <w:rPr>
                <w:rFonts w:ascii="Times New Roman" w:hAnsi="Times New Roman"/>
                <w:b/>
                <w:sz w:val="28"/>
                <w:szCs w:val="28"/>
              </w:rPr>
              <w:t>Подготовка к обеду, обед</w:t>
            </w:r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(обучение навыкам самообслуживания, культурно-гигиеническим навыкам, дежурство).</w:t>
            </w:r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</w:p>
          <w:p w14:paraId="2E670039" w14:textId="77777777" w:rsidR="003D4325" w:rsidRDefault="003D43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3D4325">
              <w:rPr>
                <w:rFonts w:ascii="Times New Roman" w:hAnsi="Times New Roman"/>
                <w:b/>
                <w:sz w:val="28"/>
                <w:szCs w:val="28"/>
              </w:rPr>
              <w:t xml:space="preserve">Обед </w:t>
            </w:r>
            <w:r>
              <w:rPr>
                <w:rFonts w:ascii="Times New Roman" w:hAnsi="Times New Roman"/>
                <w:sz w:val="24"/>
              </w:rPr>
              <w:t>(обучение навыкам правильного питания).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69DE" w14:textId="6564054B" w:rsidR="003D4325" w:rsidRDefault="003D432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12:00–12:30</w:t>
            </w:r>
          </w:p>
        </w:tc>
      </w:tr>
      <w:tr w:rsidR="003D4325" w14:paraId="3FB67432" w14:textId="77777777" w:rsidTr="003D4325">
        <w:trPr>
          <w:trHeight w:val="794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3909" w14:textId="36703759" w:rsidR="003D4325" w:rsidRDefault="003D43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3D4325">
              <w:rPr>
                <w:rFonts w:ascii="Times New Roman" w:hAnsi="Times New Roman"/>
                <w:b/>
                <w:sz w:val="28"/>
                <w:szCs w:val="28"/>
              </w:rPr>
              <w:t>Подготовка ко сну</w:t>
            </w:r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обучение навыкам самообслуживания, культурно-гигиеническим навыкам, воздушные процедуры)</w:t>
            </w:r>
            <w:r>
              <w:rPr>
                <w:rFonts w:ascii="Times New Roman" w:hAnsi="Times New Roman"/>
                <w:b/>
                <w:sz w:val="32"/>
              </w:rPr>
              <w:t xml:space="preserve">, </w:t>
            </w:r>
            <w:r w:rsidRPr="003D4325">
              <w:rPr>
                <w:rFonts w:ascii="Times New Roman" w:hAnsi="Times New Roman"/>
                <w:b/>
                <w:sz w:val="28"/>
                <w:szCs w:val="28"/>
              </w:rPr>
              <w:t>дневной сон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D0BB" w14:textId="77777777" w:rsidR="003D4325" w:rsidRDefault="003D432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12:30–15:00</w:t>
            </w:r>
          </w:p>
        </w:tc>
      </w:tr>
      <w:tr w:rsidR="003D4325" w14:paraId="46D8966E" w14:textId="77777777" w:rsidTr="003D4325">
        <w:trPr>
          <w:trHeight w:val="794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68F8" w14:textId="71E024EB" w:rsidR="003D4325" w:rsidRDefault="003D43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3D4325">
              <w:rPr>
                <w:rFonts w:ascii="Times New Roman" w:hAnsi="Times New Roman"/>
                <w:b/>
                <w:sz w:val="28"/>
                <w:szCs w:val="28"/>
              </w:rPr>
              <w:t>Подъем</w:t>
            </w:r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(бодрящая гимнастика, воздушные ванны, дорожки здоровья, дидактические игры, самостоятельная деятельность).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E4E2" w14:textId="77777777" w:rsidR="003D4325" w:rsidRDefault="003D432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15:00–15:10</w:t>
            </w:r>
          </w:p>
        </w:tc>
      </w:tr>
      <w:tr w:rsidR="003D4325" w14:paraId="571B1BC5" w14:textId="77777777" w:rsidTr="003D4325">
        <w:trPr>
          <w:trHeight w:val="794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DC1D" w14:textId="56250019" w:rsidR="003D4325" w:rsidRDefault="003D43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3D4325">
              <w:rPr>
                <w:rFonts w:ascii="Times New Roman" w:hAnsi="Times New Roman"/>
                <w:b/>
                <w:sz w:val="28"/>
                <w:szCs w:val="28"/>
              </w:rPr>
              <w:t>Подготовка к полднику, полдник</w:t>
            </w:r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(обучение навыкам самообслуживания, культурно-гигиеническим навыкам).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42CA" w14:textId="77777777" w:rsidR="003D4325" w:rsidRDefault="003D432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15:10–15:30</w:t>
            </w:r>
          </w:p>
        </w:tc>
      </w:tr>
      <w:tr w:rsidR="003D4325" w14:paraId="1B86E89C" w14:textId="77777777" w:rsidTr="003D4325">
        <w:trPr>
          <w:trHeight w:val="794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2CFB" w14:textId="05A107EA" w:rsidR="003D4325" w:rsidRDefault="003D43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3D4325">
              <w:rPr>
                <w:rFonts w:ascii="Times New Roman" w:hAnsi="Times New Roman"/>
                <w:b/>
                <w:sz w:val="28"/>
                <w:szCs w:val="28"/>
              </w:rPr>
              <w:t>Занятия, игры</w:t>
            </w:r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(досуги, развлечения, индивидуальная работа с детьми, чтение художественной литературы, опытно-экспериментальная, художественно-творческая, театрализованная, самостоятельная деятельность.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7FE9" w14:textId="77777777" w:rsidR="003D4325" w:rsidRDefault="003D432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15:30–16:45</w:t>
            </w:r>
          </w:p>
        </w:tc>
      </w:tr>
      <w:tr w:rsidR="003D4325" w14:paraId="1186CD78" w14:textId="77777777" w:rsidTr="003D4325">
        <w:trPr>
          <w:trHeight w:val="794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6FC8" w14:textId="0DB42771" w:rsidR="003D4325" w:rsidRPr="003D4325" w:rsidRDefault="003D43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325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к прогулке, прогулка </w:t>
            </w:r>
          </w:p>
          <w:p w14:paraId="234B0D98" w14:textId="77777777" w:rsidR="003D4325" w:rsidRDefault="003D4325" w:rsidP="003D43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3D4325">
              <w:rPr>
                <w:rFonts w:ascii="Times New Roman" w:hAnsi="Times New Roman"/>
                <w:b/>
                <w:sz w:val="28"/>
                <w:szCs w:val="28"/>
              </w:rPr>
              <w:t>Уход детей домой.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5411" w14:textId="77777777" w:rsidR="003D4325" w:rsidRDefault="003D432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16:45–18:00</w:t>
            </w:r>
          </w:p>
        </w:tc>
      </w:tr>
    </w:tbl>
    <w:p w14:paraId="3D5B906D" w14:textId="3E1CE349" w:rsidR="001F4E83" w:rsidRDefault="001F4E83" w:rsidP="00147D38"/>
    <w:sectPr w:rsidR="001F4E83" w:rsidSect="001F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325"/>
    <w:rsid w:val="00147D38"/>
    <w:rsid w:val="001F4E83"/>
    <w:rsid w:val="002B501C"/>
    <w:rsid w:val="003D4325"/>
    <w:rsid w:val="00492454"/>
    <w:rsid w:val="009E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F75A"/>
  <w15:docId w15:val="{197F0870-F872-4BE2-AFEF-3ECB4199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325"/>
    <w:pPr>
      <w:spacing w:after="160" w:line="25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semiHidden/>
    <w:unhideWhenUsed/>
    <w:qFormat/>
    <w:rsid w:val="003D43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D43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 детский сад</dc:creator>
  <cp:lastModifiedBy>Любовь Козлова</cp:lastModifiedBy>
  <cp:revision>5</cp:revision>
  <dcterms:created xsi:type="dcterms:W3CDTF">2021-11-09T08:45:00Z</dcterms:created>
  <dcterms:modified xsi:type="dcterms:W3CDTF">2021-11-15T16:48:00Z</dcterms:modified>
</cp:coreProperties>
</file>