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1A3" w:rsidRDefault="009C01A3" w:rsidP="009C0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28"/>
          <w:lang w:eastAsia="ru-RU"/>
        </w:rPr>
      </w:pPr>
      <w:r w:rsidRPr="009C01A3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28"/>
          <w:lang w:eastAsia="ru-RU"/>
        </w:rPr>
        <w:t>Родительское собрание «</w:t>
      </w:r>
      <w:r w:rsidR="00741FDF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28"/>
          <w:lang w:eastAsia="ru-RU"/>
        </w:rPr>
        <w:t>Развивает речь - игра</w:t>
      </w:r>
      <w:r w:rsidRPr="009C01A3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28"/>
          <w:lang w:eastAsia="ru-RU"/>
        </w:rPr>
        <w:t>»</w:t>
      </w:r>
    </w:p>
    <w:p w:rsidR="007E267D" w:rsidRDefault="00741FDF" w:rsidP="009C0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8"/>
          <w:lang w:eastAsia="ru-RU"/>
        </w:rPr>
      </w:pPr>
      <w:r w:rsidRPr="009C01A3">
        <w:rPr>
          <w:rFonts w:ascii="Times New Roman" w:eastAsia="Times New Roman" w:hAnsi="Times New Roman" w:cs="Times New Roman"/>
          <w:noProof/>
          <w:color w:val="000000"/>
          <w:sz w:val="40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463BA5E" wp14:editId="30F1A774">
            <wp:simplePos x="0" y="0"/>
            <wp:positionH relativeFrom="column">
              <wp:posOffset>4549140</wp:posOffset>
            </wp:positionH>
            <wp:positionV relativeFrom="paragraph">
              <wp:posOffset>416560</wp:posOffset>
            </wp:positionV>
            <wp:extent cx="1769745" cy="1181100"/>
            <wp:effectExtent l="0" t="0" r="1905" b="0"/>
            <wp:wrapTight wrapText="bothSides">
              <wp:wrapPolygon edited="0">
                <wp:start x="0" y="0"/>
                <wp:lineTo x="0" y="21252"/>
                <wp:lineTo x="21391" y="21252"/>
                <wp:lineTo x="21391" y="0"/>
                <wp:lineTo x="0" y="0"/>
              </wp:wrapPolygon>
            </wp:wrapTight>
            <wp:docPr id="1" name="Рисунок 1" descr="малыш гооврит по телефо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ыш гооврит по телефон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67D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8"/>
          <w:lang w:eastAsia="ru-RU"/>
        </w:rPr>
        <w:t>(</w:t>
      </w:r>
      <w:r w:rsidR="005700EF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8"/>
          <w:lang w:eastAsia="ru-RU"/>
        </w:rPr>
        <w:t>для детей 2-3 лет</w:t>
      </w:r>
      <w:r w:rsidR="007E267D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8"/>
          <w:lang w:eastAsia="ru-RU"/>
        </w:rPr>
        <w:t>)</w:t>
      </w:r>
    </w:p>
    <w:p w:rsidR="007E267D" w:rsidRDefault="007E267D" w:rsidP="009C0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8"/>
          <w:lang w:eastAsia="ru-RU"/>
        </w:rPr>
      </w:pPr>
    </w:p>
    <w:p w:rsidR="007E267D" w:rsidRPr="007E267D" w:rsidRDefault="007E267D" w:rsidP="007E26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8"/>
          <w:lang w:eastAsia="ru-RU"/>
        </w:rPr>
      </w:pPr>
      <w:r w:rsidRPr="007E267D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>Ход собрания:</w:t>
      </w:r>
    </w:p>
    <w:p w:rsidR="009C01A3" w:rsidRPr="009C01A3" w:rsidRDefault="009C01A3" w:rsidP="009C01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C01A3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(</w:t>
      </w:r>
      <w:r w:rsidRPr="009C01A3">
        <w:rPr>
          <w:rFonts w:ascii="Times New Roman" w:hAnsi="Times New Roman" w:cs="Times New Roman"/>
          <w:sz w:val="24"/>
          <w:szCs w:val="28"/>
        </w:rPr>
        <w:t xml:space="preserve">— о роли игр в речевом развитии ребенка младшего возраста; </w:t>
      </w:r>
    </w:p>
    <w:p w:rsidR="009C01A3" w:rsidRPr="009C01A3" w:rsidRDefault="009C01A3" w:rsidP="009C01A3">
      <w:pPr>
        <w:spacing w:line="276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  <w:r w:rsidRPr="009C01A3">
        <w:rPr>
          <w:rFonts w:ascii="Times New Roman" w:hAnsi="Times New Roman" w:cs="Times New Roman"/>
          <w:sz w:val="24"/>
          <w:szCs w:val="28"/>
        </w:rPr>
        <w:t>— образцы игр на развитие всех сторон речи)</w:t>
      </w:r>
    </w:p>
    <w:p w:rsidR="007E267D" w:rsidRDefault="007E267D" w:rsidP="007E267D">
      <w:pPr>
        <w:rPr>
          <w:rFonts w:ascii="Times New Roman" w:hAnsi="Times New Roman" w:cs="Times New Roman"/>
          <w:b/>
          <w:sz w:val="24"/>
          <w:szCs w:val="24"/>
        </w:rPr>
      </w:pPr>
      <w:r w:rsidRPr="007E267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E267D" w:rsidRPr="007E267D" w:rsidRDefault="007E267D" w:rsidP="007E267D">
      <w:pPr>
        <w:rPr>
          <w:rFonts w:ascii="Times New Roman" w:hAnsi="Times New Roman" w:cs="Times New Roman"/>
          <w:b/>
          <w:sz w:val="32"/>
          <w:szCs w:val="24"/>
        </w:rPr>
      </w:pPr>
      <w:r w:rsidRPr="007E267D">
        <w:rPr>
          <w:rFonts w:ascii="Times New Roman" w:hAnsi="Times New Roman" w:cs="Times New Roman"/>
          <w:b/>
          <w:sz w:val="32"/>
          <w:szCs w:val="24"/>
        </w:rPr>
        <w:t xml:space="preserve">     Образец для подражания.</w:t>
      </w:r>
    </w:p>
    <w:p w:rsidR="007E267D" w:rsidRPr="007E267D" w:rsidRDefault="007E267D" w:rsidP="007E267D">
      <w:pPr>
        <w:rPr>
          <w:rFonts w:ascii="Times New Roman" w:hAnsi="Times New Roman" w:cs="Times New Roman"/>
          <w:sz w:val="24"/>
          <w:szCs w:val="24"/>
        </w:rPr>
      </w:pPr>
      <w:r w:rsidRPr="007E267D">
        <w:rPr>
          <w:rFonts w:ascii="Times New Roman" w:hAnsi="Times New Roman" w:cs="Times New Roman"/>
          <w:sz w:val="24"/>
          <w:szCs w:val="24"/>
        </w:rPr>
        <w:t xml:space="preserve">    </w:t>
      </w:r>
      <w:r w:rsidRPr="007E267D">
        <w:rPr>
          <w:rFonts w:ascii="Times New Roman" w:hAnsi="Times New Roman" w:cs="Times New Roman"/>
          <w:b/>
          <w:sz w:val="24"/>
          <w:szCs w:val="24"/>
        </w:rPr>
        <w:t>У детей довольно часто встречаются различные нарушения речи, и некоторые из них обусловлены неправильной речью</w:t>
      </w:r>
      <w:r w:rsidRPr="007E267D">
        <w:rPr>
          <w:rFonts w:ascii="Times New Roman" w:hAnsi="Times New Roman" w:cs="Times New Roman"/>
          <w:sz w:val="24"/>
          <w:szCs w:val="24"/>
        </w:rPr>
        <w:t xml:space="preserve"> </w:t>
      </w:r>
      <w:r w:rsidRPr="007E267D">
        <w:rPr>
          <w:rFonts w:ascii="Times New Roman" w:hAnsi="Times New Roman" w:cs="Times New Roman"/>
          <w:b/>
          <w:sz w:val="24"/>
          <w:szCs w:val="24"/>
        </w:rPr>
        <w:t>окружающих.</w:t>
      </w:r>
      <w:r w:rsidRPr="007E2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67D" w:rsidRPr="007E267D" w:rsidRDefault="007E267D" w:rsidP="007E267D">
      <w:pPr>
        <w:rPr>
          <w:rFonts w:ascii="Times New Roman" w:hAnsi="Times New Roman" w:cs="Times New Roman"/>
          <w:sz w:val="24"/>
          <w:szCs w:val="24"/>
        </w:rPr>
      </w:pPr>
      <w:r w:rsidRPr="007E267D">
        <w:rPr>
          <w:rFonts w:ascii="Times New Roman" w:hAnsi="Times New Roman" w:cs="Times New Roman"/>
          <w:sz w:val="24"/>
          <w:szCs w:val="24"/>
        </w:rPr>
        <w:t xml:space="preserve">   Известно, что ребёнок учится говорить, подражая взрослым, </w:t>
      </w:r>
      <w:r w:rsidRPr="007E267D">
        <w:rPr>
          <w:rFonts w:ascii="Times New Roman" w:hAnsi="Times New Roman" w:cs="Times New Roman"/>
          <w:b/>
          <w:sz w:val="24"/>
          <w:szCs w:val="24"/>
        </w:rPr>
        <w:t>однако</w:t>
      </w:r>
      <w:r w:rsidRPr="007E267D">
        <w:rPr>
          <w:rFonts w:ascii="Times New Roman" w:hAnsi="Times New Roman" w:cs="Times New Roman"/>
          <w:sz w:val="24"/>
          <w:szCs w:val="24"/>
        </w:rPr>
        <w:t xml:space="preserve"> дети перенимают не только произношение, но и несовершенство речи. </w:t>
      </w:r>
    </w:p>
    <w:p w:rsidR="007E267D" w:rsidRPr="007E267D" w:rsidRDefault="007E267D" w:rsidP="007E267D">
      <w:pPr>
        <w:rPr>
          <w:rFonts w:ascii="Times New Roman" w:hAnsi="Times New Roman" w:cs="Times New Roman"/>
          <w:b/>
          <w:sz w:val="24"/>
          <w:szCs w:val="24"/>
        </w:rPr>
      </w:pPr>
      <w:r w:rsidRPr="007E267D">
        <w:rPr>
          <w:rFonts w:ascii="Times New Roman" w:hAnsi="Times New Roman" w:cs="Times New Roman"/>
          <w:b/>
          <w:sz w:val="24"/>
          <w:szCs w:val="24"/>
        </w:rPr>
        <w:t>Поэтому речь окружающих взрослых должна быть правильной, чтобы не спровоцировать появление у малыша тех или иных дефектов.</w:t>
      </w:r>
    </w:p>
    <w:p w:rsidR="007E267D" w:rsidRPr="007E267D" w:rsidRDefault="007E267D" w:rsidP="007E267D">
      <w:pPr>
        <w:rPr>
          <w:rFonts w:ascii="Times New Roman" w:hAnsi="Times New Roman" w:cs="Times New Roman"/>
          <w:sz w:val="24"/>
          <w:szCs w:val="24"/>
        </w:rPr>
      </w:pPr>
      <w:r w:rsidRPr="007E267D">
        <w:rPr>
          <w:rFonts w:ascii="Times New Roman" w:hAnsi="Times New Roman" w:cs="Times New Roman"/>
          <w:sz w:val="24"/>
          <w:szCs w:val="24"/>
        </w:rPr>
        <w:t>Постарайтесь сделать так, чтобы правильную, красивую речь ребёнок слышал гораздо чаще, чем дефектную: читайте ему вслух  детские книжки, давайте слушать записи сказок в исполнении профессиональных артистов, при общении избегайте «сюсюканья».</w:t>
      </w:r>
    </w:p>
    <w:p w:rsidR="007E267D" w:rsidRPr="007E267D" w:rsidRDefault="007E267D" w:rsidP="007E267D">
      <w:pPr>
        <w:rPr>
          <w:rFonts w:ascii="Times New Roman" w:hAnsi="Times New Roman" w:cs="Times New Roman"/>
          <w:sz w:val="24"/>
          <w:szCs w:val="24"/>
        </w:rPr>
      </w:pPr>
      <w:r w:rsidRPr="007E267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E267D">
        <w:rPr>
          <w:rFonts w:ascii="Times New Roman" w:hAnsi="Times New Roman" w:cs="Times New Roman"/>
          <w:b/>
          <w:sz w:val="24"/>
          <w:szCs w:val="24"/>
        </w:rPr>
        <w:t>Общаемся со сверстниками.</w:t>
      </w:r>
    </w:p>
    <w:p w:rsidR="007E267D" w:rsidRPr="007E267D" w:rsidRDefault="007E267D" w:rsidP="007E267D">
      <w:pPr>
        <w:rPr>
          <w:rFonts w:ascii="Times New Roman" w:hAnsi="Times New Roman" w:cs="Times New Roman"/>
          <w:b/>
          <w:sz w:val="24"/>
          <w:szCs w:val="24"/>
        </w:rPr>
      </w:pPr>
      <w:r w:rsidRPr="007E267D">
        <w:rPr>
          <w:rFonts w:ascii="Times New Roman" w:hAnsi="Times New Roman" w:cs="Times New Roman"/>
          <w:sz w:val="24"/>
          <w:szCs w:val="24"/>
        </w:rPr>
        <w:t xml:space="preserve"> В первую очередь нужно помнить о том, что одного общения с взрослыми недостаточно.</w:t>
      </w:r>
    </w:p>
    <w:p w:rsidR="007E267D" w:rsidRPr="007E267D" w:rsidRDefault="007E267D" w:rsidP="007E267D">
      <w:pPr>
        <w:rPr>
          <w:rFonts w:ascii="Times New Roman" w:hAnsi="Times New Roman" w:cs="Times New Roman"/>
          <w:sz w:val="24"/>
          <w:szCs w:val="24"/>
        </w:rPr>
      </w:pPr>
      <w:r w:rsidRPr="007E267D">
        <w:rPr>
          <w:rFonts w:ascii="Times New Roman" w:hAnsi="Times New Roman" w:cs="Times New Roman"/>
          <w:sz w:val="24"/>
          <w:szCs w:val="24"/>
        </w:rPr>
        <w:t xml:space="preserve"> Оно не может заменить общение с ровесниками. Общаясь с друзьями, ребёнок, как правило, чувствует себя более спокойно и непринуждённо. </w:t>
      </w:r>
    </w:p>
    <w:p w:rsidR="007E267D" w:rsidRPr="007E267D" w:rsidRDefault="007E267D" w:rsidP="007E267D">
      <w:pPr>
        <w:rPr>
          <w:rFonts w:ascii="Times New Roman" w:hAnsi="Times New Roman" w:cs="Times New Roman"/>
          <w:sz w:val="24"/>
          <w:szCs w:val="24"/>
        </w:rPr>
      </w:pPr>
      <w:r w:rsidRPr="007E267D">
        <w:rPr>
          <w:rFonts w:ascii="Times New Roman" w:hAnsi="Times New Roman" w:cs="Times New Roman"/>
          <w:sz w:val="24"/>
          <w:szCs w:val="24"/>
        </w:rPr>
        <w:t>Что создаёт благоприятный фон для развития речи.</w:t>
      </w:r>
    </w:p>
    <w:p w:rsidR="007E267D" w:rsidRPr="007E267D" w:rsidRDefault="007E267D" w:rsidP="007E267D">
      <w:pPr>
        <w:rPr>
          <w:rFonts w:ascii="Times New Roman" w:hAnsi="Times New Roman" w:cs="Times New Roman"/>
          <w:sz w:val="24"/>
          <w:szCs w:val="24"/>
        </w:rPr>
      </w:pPr>
      <w:r w:rsidRPr="007E267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E267D">
        <w:rPr>
          <w:rFonts w:ascii="Times New Roman" w:hAnsi="Times New Roman" w:cs="Times New Roman"/>
          <w:b/>
          <w:sz w:val="24"/>
          <w:szCs w:val="24"/>
        </w:rPr>
        <w:t>Ложечку за маму…</w:t>
      </w:r>
    </w:p>
    <w:p w:rsidR="007E267D" w:rsidRPr="007E267D" w:rsidRDefault="007E267D" w:rsidP="007E267D">
      <w:pPr>
        <w:rPr>
          <w:rFonts w:ascii="Times New Roman" w:hAnsi="Times New Roman" w:cs="Times New Roman"/>
          <w:sz w:val="24"/>
          <w:szCs w:val="24"/>
        </w:rPr>
      </w:pPr>
      <w:r w:rsidRPr="007E267D">
        <w:rPr>
          <w:rFonts w:ascii="Times New Roman" w:hAnsi="Times New Roman" w:cs="Times New Roman"/>
          <w:sz w:val="24"/>
          <w:szCs w:val="24"/>
        </w:rPr>
        <w:t xml:space="preserve">    </w:t>
      </w:r>
      <w:r w:rsidRPr="007E267D">
        <w:rPr>
          <w:rFonts w:ascii="Times New Roman" w:hAnsi="Times New Roman" w:cs="Times New Roman"/>
          <w:b/>
          <w:sz w:val="24"/>
          <w:szCs w:val="24"/>
        </w:rPr>
        <w:t>Чтобы ребёнок научился правильной речи, с ним нужно разговаривать</w:t>
      </w:r>
      <w:r w:rsidRPr="007E267D">
        <w:rPr>
          <w:rFonts w:ascii="Times New Roman" w:hAnsi="Times New Roman" w:cs="Times New Roman"/>
          <w:sz w:val="24"/>
          <w:szCs w:val="24"/>
        </w:rPr>
        <w:t xml:space="preserve">, и для этого используйте любую возможность. Ситуации могут быть самые разные. Например, во время купания или умывания можно рассказать ребёнку, какой предмет туалета для чего нужен, можно описать или показать действия с ним; во время еды можно показать вилку и ложку, рассказать об их назначении, рассказать о некоторых особенностях этого предмета: размер, цвет, крупные части, теплый, чистый и т.д. </w:t>
      </w:r>
      <w:r w:rsidRPr="007E267D">
        <w:rPr>
          <w:rFonts w:ascii="Times New Roman" w:hAnsi="Times New Roman" w:cs="Times New Roman"/>
          <w:b/>
          <w:sz w:val="24"/>
          <w:szCs w:val="24"/>
        </w:rPr>
        <w:t>Это не только</w:t>
      </w:r>
      <w:r w:rsidRPr="007E267D">
        <w:rPr>
          <w:rFonts w:ascii="Times New Roman" w:hAnsi="Times New Roman" w:cs="Times New Roman"/>
          <w:sz w:val="24"/>
          <w:szCs w:val="24"/>
        </w:rPr>
        <w:t xml:space="preserve"> </w:t>
      </w:r>
      <w:r w:rsidRPr="007E267D">
        <w:rPr>
          <w:rFonts w:ascii="Times New Roman" w:hAnsi="Times New Roman" w:cs="Times New Roman"/>
          <w:b/>
          <w:sz w:val="24"/>
          <w:szCs w:val="24"/>
        </w:rPr>
        <w:t>благоприятно повлияет на развивающуюся речь, но и закрепит соответствующие навыки.</w:t>
      </w:r>
    </w:p>
    <w:p w:rsidR="007E267D" w:rsidRPr="007E267D" w:rsidRDefault="007E267D" w:rsidP="007E267D">
      <w:pPr>
        <w:rPr>
          <w:rFonts w:ascii="Times New Roman" w:hAnsi="Times New Roman" w:cs="Times New Roman"/>
          <w:b/>
          <w:sz w:val="24"/>
          <w:szCs w:val="24"/>
        </w:rPr>
      </w:pPr>
      <w:r w:rsidRPr="007E267D">
        <w:rPr>
          <w:rFonts w:ascii="Times New Roman" w:hAnsi="Times New Roman" w:cs="Times New Roman"/>
          <w:b/>
          <w:sz w:val="24"/>
          <w:szCs w:val="24"/>
        </w:rPr>
        <w:t xml:space="preserve">             Вот птичка пролетела…</w:t>
      </w:r>
    </w:p>
    <w:p w:rsidR="007E267D" w:rsidRPr="007E267D" w:rsidRDefault="007E267D" w:rsidP="007E267D">
      <w:pPr>
        <w:rPr>
          <w:rFonts w:ascii="Times New Roman" w:hAnsi="Times New Roman" w:cs="Times New Roman"/>
          <w:sz w:val="24"/>
          <w:szCs w:val="24"/>
        </w:rPr>
      </w:pPr>
      <w:r w:rsidRPr="007E267D">
        <w:rPr>
          <w:rFonts w:ascii="Times New Roman" w:hAnsi="Times New Roman" w:cs="Times New Roman"/>
          <w:b/>
          <w:sz w:val="24"/>
          <w:szCs w:val="24"/>
        </w:rPr>
        <w:t>Хорошую возможность для развития речи</w:t>
      </w:r>
      <w:r w:rsidRPr="007E267D">
        <w:rPr>
          <w:rFonts w:ascii="Times New Roman" w:hAnsi="Times New Roman" w:cs="Times New Roman"/>
          <w:sz w:val="24"/>
          <w:szCs w:val="24"/>
        </w:rPr>
        <w:t xml:space="preserve"> </w:t>
      </w:r>
      <w:r w:rsidRPr="007E267D">
        <w:rPr>
          <w:rFonts w:ascii="Times New Roman" w:hAnsi="Times New Roman" w:cs="Times New Roman"/>
          <w:b/>
          <w:sz w:val="24"/>
          <w:szCs w:val="24"/>
        </w:rPr>
        <w:t>предоставляют прогулки</w:t>
      </w:r>
      <w:r w:rsidRPr="007E267D">
        <w:rPr>
          <w:rFonts w:ascii="Times New Roman" w:hAnsi="Times New Roman" w:cs="Times New Roman"/>
          <w:sz w:val="24"/>
          <w:szCs w:val="24"/>
        </w:rPr>
        <w:t xml:space="preserve">. Гуляя с ребёнком, обращайте его внимание на окружающие предметы его внимания и их особенности, на названия домов; на птиц и животных; попросите его назвать эти вещи самому, если они ему известны. </w:t>
      </w:r>
    </w:p>
    <w:p w:rsidR="007E267D" w:rsidRPr="007E267D" w:rsidRDefault="007E267D" w:rsidP="007E267D">
      <w:pPr>
        <w:rPr>
          <w:rFonts w:ascii="Times New Roman" w:hAnsi="Times New Roman" w:cs="Times New Roman"/>
          <w:sz w:val="24"/>
          <w:szCs w:val="24"/>
        </w:rPr>
      </w:pPr>
      <w:r w:rsidRPr="007E267D">
        <w:rPr>
          <w:rFonts w:ascii="Times New Roman" w:hAnsi="Times New Roman" w:cs="Times New Roman"/>
          <w:sz w:val="24"/>
          <w:szCs w:val="24"/>
        </w:rPr>
        <w:lastRenderedPageBreak/>
        <w:t xml:space="preserve">Гуляя на природе, можно поговорить с малышом о названиях деревьев, попросить его угадать цветок по запаху или птичку по голосу, собрать гербарий.  </w:t>
      </w:r>
    </w:p>
    <w:p w:rsidR="007E267D" w:rsidRPr="007E267D" w:rsidRDefault="007E267D" w:rsidP="007E267D">
      <w:pPr>
        <w:rPr>
          <w:rFonts w:ascii="Times New Roman" w:hAnsi="Times New Roman" w:cs="Times New Roman"/>
          <w:b/>
          <w:sz w:val="24"/>
          <w:szCs w:val="24"/>
        </w:rPr>
      </w:pPr>
      <w:r w:rsidRPr="007E267D">
        <w:rPr>
          <w:rFonts w:ascii="Times New Roman" w:hAnsi="Times New Roman" w:cs="Times New Roman"/>
          <w:b/>
          <w:sz w:val="24"/>
          <w:szCs w:val="24"/>
        </w:rPr>
        <w:t>Всё это позволяет ребёнку лучше ориентироваться в окружающем, поможет сопоставить слово с предметом и выделить в предметах общие черты, будет способствовать развитию логического мышления, наблюдательности и обогащению словарного запаса.</w:t>
      </w:r>
    </w:p>
    <w:p w:rsidR="007E267D" w:rsidRPr="007E267D" w:rsidRDefault="007E267D" w:rsidP="007E267D">
      <w:pPr>
        <w:rPr>
          <w:rFonts w:ascii="Times New Roman" w:hAnsi="Times New Roman" w:cs="Times New Roman"/>
          <w:b/>
          <w:sz w:val="24"/>
          <w:szCs w:val="24"/>
        </w:rPr>
      </w:pPr>
      <w:r w:rsidRPr="007E267D">
        <w:rPr>
          <w:rFonts w:ascii="Times New Roman" w:hAnsi="Times New Roman" w:cs="Times New Roman"/>
          <w:b/>
          <w:sz w:val="24"/>
          <w:szCs w:val="24"/>
        </w:rPr>
        <w:t xml:space="preserve">                        Учимся играя.</w:t>
      </w:r>
    </w:p>
    <w:p w:rsidR="007E267D" w:rsidRPr="007E267D" w:rsidRDefault="007E267D" w:rsidP="007E267D">
      <w:pPr>
        <w:rPr>
          <w:rFonts w:ascii="Times New Roman" w:hAnsi="Times New Roman" w:cs="Times New Roman"/>
          <w:b/>
          <w:sz w:val="24"/>
          <w:szCs w:val="24"/>
        </w:rPr>
      </w:pPr>
      <w:r w:rsidRPr="007E267D">
        <w:rPr>
          <w:rFonts w:ascii="Times New Roman" w:hAnsi="Times New Roman" w:cs="Times New Roman"/>
          <w:b/>
          <w:sz w:val="24"/>
          <w:szCs w:val="24"/>
        </w:rPr>
        <w:t>Помочь ребёнку научиться правильно, говорить можно и в игровой форме.</w:t>
      </w:r>
    </w:p>
    <w:p w:rsidR="007E267D" w:rsidRPr="007E267D" w:rsidRDefault="007E267D" w:rsidP="007E267D">
      <w:pPr>
        <w:rPr>
          <w:rFonts w:ascii="Times New Roman" w:hAnsi="Times New Roman" w:cs="Times New Roman"/>
          <w:sz w:val="24"/>
          <w:szCs w:val="24"/>
        </w:rPr>
      </w:pPr>
      <w:r w:rsidRPr="007E267D">
        <w:rPr>
          <w:rFonts w:ascii="Times New Roman" w:hAnsi="Times New Roman" w:cs="Times New Roman"/>
          <w:sz w:val="24"/>
          <w:szCs w:val="24"/>
        </w:rPr>
        <w:t>Для развития речевого слуха можно предложить ребёнку попробовать отличить на слух слова, различающиеся одним звуком (кит – кот, дом – дым, доска – тоска, лампа – лапа, мышка – мишка и т. д.).</w:t>
      </w:r>
    </w:p>
    <w:p w:rsidR="007E267D" w:rsidRPr="007E267D" w:rsidRDefault="007E267D" w:rsidP="007E267D">
      <w:pPr>
        <w:rPr>
          <w:rFonts w:ascii="Times New Roman" w:hAnsi="Times New Roman" w:cs="Times New Roman"/>
          <w:sz w:val="24"/>
          <w:szCs w:val="24"/>
        </w:rPr>
      </w:pPr>
      <w:r w:rsidRPr="007E267D">
        <w:rPr>
          <w:rFonts w:ascii="Times New Roman" w:hAnsi="Times New Roman" w:cs="Times New Roman"/>
          <w:b/>
          <w:sz w:val="24"/>
          <w:szCs w:val="24"/>
        </w:rPr>
        <w:t>Очень хороши игры, развивающие мелкую</w:t>
      </w:r>
      <w:r w:rsidRPr="007E267D">
        <w:rPr>
          <w:rFonts w:ascii="Times New Roman" w:hAnsi="Times New Roman" w:cs="Times New Roman"/>
          <w:sz w:val="24"/>
          <w:szCs w:val="24"/>
        </w:rPr>
        <w:t xml:space="preserve"> </w:t>
      </w:r>
      <w:r w:rsidRPr="007E267D">
        <w:rPr>
          <w:rFonts w:ascii="Times New Roman" w:hAnsi="Times New Roman" w:cs="Times New Roman"/>
          <w:b/>
          <w:sz w:val="24"/>
          <w:szCs w:val="24"/>
        </w:rPr>
        <w:t>моторику:</w:t>
      </w:r>
      <w:r w:rsidRPr="007E267D">
        <w:rPr>
          <w:rFonts w:ascii="Times New Roman" w:hAnsi="Times New Roman" w:cs="Times New Roman"/>
          <w:sz w:val="24"/>
          <w:szCs w:val="24"/>
        </w:rPr>
        <w:t xml:space="preserve"> перебирание бусинок, пуговиц, собирание мозаики.</w:t>
      </w:r>
    </w:p>
    <w:p w:rsidR="007E267D" w:rsidRPr="007E267D" w:rsidRDefault="007E267D" w:rsidP="007E267D">
      <w:pPr>
        <w:rPr>
          <w:rFonts w:ascii="Times New Roman" w:hAnsi="Times New Roman" w:cs="Times New Roman"/>
          <w:sz w:val="24"/>
          <w:szCs w:val="24"/>
        </w:rPr>
      </w:pPr>
      <w:r w:rsidRPr="007E267D">
        <w:rPr>
          <w:rFonts w:ascii="Times New Roman" w:hAnsi="Times New Roman" w:cs="Times New Roman"/>
          <w:sz w:val="24"/>
          <w:szCs w:val="24"/>
        </w:rPr>
        <w:t>Тренировка пальцев рук ускоряет процесс созревание мозга, а значит, хорошо влияет и на развитие речи.</w:t>
      </w:r>
    </w:p>
    <w:p w:rsidR="007E267D" w:rsidRPr="007E267D" w:rsidRDefault="007E267D" w:rsidP="007E267D">
      <w:pPr>
        <w:rPr>
          <w:rFonts w:ascii="Times New Roman" w:hAnsi="Times New Roman" w:cs="Times New Roman"/>
          <w:b/>
          <w:sz w:val="24"/>
          <w:szCs w:val="24"/>
        </w:rPr>
      </w:pPr>
      <w:r w:rsidRPr="007E267D">
        <w:rPr>
          <w:rFonts w:ascii="Times New Roman" w:hAnsi="Times New Roman" w:cs="Times New Roman"/>
          <w:sz w:val="24"/>
          <w:szCs w:val="24"/>
        </w:rPr>
        <w:t>В игре ребёнок любит проговаривать каждое своё  действие – таким образом, он учится выражать свои мысли</w:t>
      </w:r>
      <w:r w:rsidRPr="007E267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E267D" w:rsidRPr="007E267D" w:rsidRDefault="007E267D" w:rsidP="007E267D">
      <w:pPr>
        <w:rPr>
          <w:rFonts w:ascii="Times New Roman" w:hAnsi="Times New Roman" w:cs="Times New Roman"/>
          <w:b/>
          <w:sz w:val="32"/>
          <w:szCs w:val="24"/>
        </w:rPr>
      </w:pPr>
      <w:r w:rsidRPr="007E267D">
        <w:rPr>
          <w:rFonts w:ascii="Times New Roman" w:hAnsi="Times New Roman" w:cs="Times New Roman"/>
          <w:b/>
          <w:sz w:val="32"/>
          <w:szCs w:val="24"/>
        </w:rPr>
        <w:t xml:space="preserve">           Игра для ребёнка – дело серьёзное!</w:t>
      </w:r>
    </w:p>
    <w:p w:rsidR="007E267D" w:rsidRPr="007E267D" w:rsidRDefault="007E267D" w:rsidP="007E267D">
      <w:pPr>
        <w:rPr>
          <w:rFonts w:ascii="Times New Roman" w:hAnsi="Times New Roman" w:cs="Times New Roman"/>
          <w:b/>
          <w:sz w:val="24"/>
          <w:szCs w:val="24"/>
        </w:rPr>
      </w:pPr>
      <w:r w:rsidRPr="007E267D">
        <w:rPr>
          <w:rFonts w:ascii="Times New Roman" w:hAnsi="Times New Roman" w:cs="Times New Roman"/>
          <w:b/>
          <w:sz w:val="24"/>
          <w:szCs w:val="24"/>
        </w:rPr>
        <w:t xml:space="preserve">  Будьте добры,  помедленнее!</w:t>
      </w:r>
    </w:p>
    <w:p w:rsidR="007E267D" w:rsidRPr="007E267D" w:rsidRDefault="007E267D" w:rsidP="007E267D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7E267D">
        <w:rPr>
          <w:rFonts w:ascii="Times New Roman" w:hAnsi="Times New Roman" w:cs="Times New Roman"/>
          <w:b/>
          <w:sz w:val="24"/>
          <w:szCs w:val="24"/>
        </w:rPr>
        <w:t>Речь взрослого должна быть правильной, выразительной, слова должны</w:t>
      </w:r>
      <w:r w:rsidRPr="007E267D">
        <w:rPr>
          <w:rFonts w:ascii="Times New Roman" w:hAnsi="Times New Roman" w:cs="Times New Roman"/>
          <w:sz w:val="24"/>
          <w:szCs w:val="24"/>
        </w:rPr>
        <w:t xml:space="preserve"> </w:t>
      </w:r>
      <w:r w:rsidRPr="007E267D">
        <w:rPr>
          <w:rFonts w:ascii="Times New Roman" w:hAnsi="Times New Roman" w:cs="Times New Roman"/>
          <w:b/>
          <w:sz w:val="24"/>
          <w:szCs w:val="24"/>
        </w:rPr>
        <w:t>сочетаться друг с другом по форме</w:t>
      </w:r>
      <w:r w:rsidRPr="007E267D">
        <w:rPr>
          <w:rFonts w:ascii="Times New Roman" w:hAnsi="Times New Roman" w:cs="Times New Roman"/>
          <w:sz w:val="24"/>
          <w:szCs w:val="24"/>
        </w:rPr>
        <w:t xml:space="preserve"> </w:t>
      </w:r>
      <w:r w:rsidRPr="007E267D">
        <w:rPr>
          <w:rFonts w:ascii="Times New Roman" w:hAnsi="Times New Roman" w:cs="Times New Roman"/>
          <w:b/>
          <w:sz w:val="24"/>
          <w:szCs w:val="24"/>
        </w:rPr>
        <w:t>и по смыслу.</w:t>
      </w:r>
      <w:r w:rsidRPr="007E267D">
        <w:rPr>
          <w:rFonts w:ascii="Times New Roman" w:hAnsi="Times New Roman" w:cs="Times New Roman"/>
          <w:sz w:val="24"/>
          <w:szCs w:val="24"/>
        </w:rPr>
        <w:t xml:space="preserve"> Для маленького ребёнка очень значима интонация. Бедность интонации замедляет развитие речи. Ребёнок не знает, как нужно говорить в той или иной ситуации. Не понимает интонации окружающих, он просто не научился этому! Это, в свою очередь, снижает способность ребёнка приспосабливаться к ситуации, отрицательно влияет на понимание слов и их использование.</w:t>
      </w:r>
    </w:p>
    <w:p w:rsidR="007E267D" w:rsidRPr="007E267D" w:rsidRDefault="007E267D" w:rsidP="007E267D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7E267D">
        <w:rPr>
          <w:rFonts w:ascii="Times New Roman" w:hAnsi="Times New Roman" w:cs="Times New Roman"/>
          <w:sz w:val="24"/>
          <w:szCs w:val="24"/>
        </w:rPr>
        <w:t xml:space="preserve">Нужно следить за ритмом своей речи и громкостью голоса. </w:t>
      </w:r>
      <w:r w:rsidRPr="007E267D">
        <w:rPr>
          <w:rFonts w:ascii="Times New Roman" w:hAnsi="Times New Roman" w:cs="Times New Roman"/>
          <w:b/>
          <w:sz w:val="24"/>
          <w:szCs w:val="24"/>
        </w:rPr>
        <w:t>Речь должна быть не</w:t>
      </w:r>
      <w:r w:rsidRPr="007E267D">
        <w:rPr>
          <w:rFonts w:ascii="Times New Roman" w:hAnsi="Times New Roman" w:cs="Times New Roman"/>
          <w:sz w:val="24"/>
          <w:szCs w:val="24"/>
        </w:rPr>
        <w:t xml:space="preserve"> </w:t>
      </w:r>
      <w:r w:rsidRPr="007E267D">
        <w:rPr>
          <w:rFonts w:ascii="Times New Roman" w:hAnsi="Times New Roman" w:cs="Times New Roman"/>
          <w:b/>
          <w:sz w:val="24"/>
          <w:szCs w:val="24"/>
        </w:rPr>
        <w:t>громкой и небыстрой, но и не слишком</w:t>
      </w:r>
      <w:r w:rsidRPr="007E267D">
        <w:rPr>
          <w:rFonts w:ascii="Times New Roman" w:hAnsi="Times New Roman" w:cs="Times New Roman"/>
          <w:sz w:val="24"/>
          <w:szCs w:val="24"/>
        </w:rPr>
        <w:t xml:space="preserve"> </w:t>
      </w:r>
      <w:r w:rsidRPr="007E267D">
        <w:rPr>
          <w:rFonts w:ascii="Times New Roman" w:hAnsi="Times New Roman" w:cs="Times New Roman"/>
          <w:b/>
          <w:sz w:val="24"/>
          <w:szCs w:val="24"/>
        </w:rPr>
        <w:t>медленной.</w:t>
      </w:r>
      <w:r w:rsidRPr="007E267D">
        <w:rPr>
          <w:rFonts w:ascii="Times New Roman" w:hAnsi="Times New Roman" w:cs="Times New Roman"/>
          <w:sz w:val="24"/>
          <w:szCs w:val="24"/>
        </w:rPr>
        <w:t xml:space="preserve"> Слишком громкая или быстрая речь очень скоро утомляет даже взрослых.</w:t>
      </w:r>
    </w:p>
    <w:p w:rsidR="007E267D" w:rsidRPr="007E267D" w:rsidRDefault="007E267D" w:rsidP="007E267D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7E267D">
        <w:rPr>
          <w:rFonts w:ascii="Times New Roman" w:hAnsi="Times New Roman" w:cs="Times New Roman"/>
          <w:b/>
          <w:sz w:val="24"/>
          <w:szCs w:val="24"/>
        </w:rPr>
        <w:t>Речь должна быть чёткой и не</w:t>
      </w:r>
      <w:r w:rsidRPr="007E267D">
        <w:rPr>
          <w:rFonts w:ascii="Times New Roman" w:hAnsi="Times New Roman" w:cs="Times New Roman"/>
          <w:sz w:val="24"/>
          <w:szCs w:val="24"/>
        </w:rPr>
        <w:t xml:space="preserve"> </w:t>
      </w:r>
      <w:r w:rsidRPr="007E267D">
        <w:rPr>
          <w:rFonts w:ascii="Times New Roman" w:hAnsi="Times New Roman" w:cs="Times New Roman"/>
          <w:b/>
          <w:sz w:val="24"/>
          <w:szCs w:val="24"/>
        </w:rPr>
        <w:t>многословной.</w:t>
      </w:r>
      <w:r w:rsidRPr="007E267D">
        <w:rPr>
          <w:rFonts w:ascii="Times New Roman" w:hAnsi="Times New Roman" w:cs="Times New Roman"/>
          <w:sz w:val="24"/>
          <w:szCs w:val="24"/>
        </w:rPr>
        <w:t xml:space="preserve"> Смазанная и многословная речь трудна для понимания, теряется смысл высказываний. Такая речь замедляет формирование у ребёнка реакции на обращение.</w:t>
      </w:r>
    </w:p>
    <w:p w:rsidR="0010507D" w:rsidRPr="007E267D" w:rsidRDefault="0010507D" w:rsidP="0010507D">
      <w:pPr>
        <w:spacing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7E267D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Что влияет на развитие речи ребенка</w:t>
      </w:r>
    </w:p>
    <w:p w:rsidR="0010507D" w:rsidRPr="009C01A3" w:rsidRDefault="0010507D" w:rsidP="0010507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01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Речь ребенка развивается постепенно. И если Ваш ребенок по каким-либо причинам отстает в речевом развитии, то невозможно наверстать упущенное за несколько занятий. Поэтому в первую очередь, обозначим те факторы, которые влияют на становление речи малыша, обогащают его словарный запас, а затем представим авторские упражнения, которые помогут Вам сориентироваться и выбрать правильное направление занятий с ребенком.</w:t>
      </w:r>
    </w:p>
    <w:p w:rsidR="0010507D" w:rsidRPr="009C01A3" w:rsidRDefault="0010507D" w:rsidP="0010507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01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Итак, что же влияет на развитие речи ребенка? Мы обратились к исследованиям самого авторитетного специалиста по речевому развитию в раннем и дошкольном детстве – Тихеевой Е.И. Вот какие факторы, питающие и обогащающие речь (и в целом способствующие ее появлению), выделяет педагог.</w:t>
      </w:r>
    </w:p>
    <w:p w:rsidR="009C01A3" w:rsidRPr="009C01A3" w:rsidRDefault="009C01A3" w:rsidP="009C01A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C01A3">
        <w:rPr>
          <w:rFonts w:ascii="Times New Roman" w:hAnsi="Times New Roman" w:cs="Times New Roman"/>
          <w:b/>
          <w:sz w:val="24"/>
          <w:szCs w:val="28"/>
        </w:rPr>
        <w:lastRenderedPageBreak/>
        <w:t>Особенности развития речи детей третьего года жизни</w:t>
      </w:r>
      <w:r w:rsidRPr="009C01A3">
        <w:rPr>
          <w:rFonts w:ascii="Times New Roman" w:hAnsi="Times New Roman" w:cs="Times New Roman"/>
          <w:b/>
          <w:sz w:val="24"/>
          <w:szCs w:val="28"/>
        </w:rPr>
        <w:br/>
      </w:r>
    </w:p>
    <w:p w:rsidR="009C01A3" w:rsidRPr="009C01A3" w:rsidRDefault="009C01A3" w:rsidP="009C01A3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C01A3">
        <w:rPr>
          <w:rFonts w:ascii="Times New Roman" w:hAnsi="Times New Roman" w:cs="Times New Roman"/>
          <w:b/>
          <w:sz w:val="24"/>
          <w:szCs w:val="28"/>
        </w:rPr>
        <w:t>Особенности развития словаря</w:t>
      </w:r>
    </w:p>
    <w:p w:rsidR="009C01A3" w:rsidRPr="009C01A3" w:rsidRDefault="009C01A3" w:rsidP="009C01A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C01A3">
        <w:rPr>
          <w:rFonts w:ascii="Times New Roman" w:hAnsi="Times New Roman" w:cs="Times New Roman"/>
          <w:b/>
          <w:sz w:val="24"/>
          <w:szCs w:val="28"/>
        </w:rPr>
        <w:t>ЗВУКОПРОИЗНОШЕНИЕ</w:t>
      </w:r>
    </w:p>
    <w:p w:rsidR="009C01A3" w:rsidRPr="009C01A3" w:rsidRDefault="009C01A3" w:rsidP="009C01A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9C01A3">
        <w:rPr>
          <w:rFonts w:ascii="Times New Roman" w:hAnsi="Times New Roman" w:cs="Times New Roman"/>
          <w:sz w:val="24"/>
          <w:szCs w:val="28"/>
        </w:rPr>
        <w:t>Дети третьего года жизни способны четко артикулировать только самые простые для произношения звуки – эти звуки принято называть звуками раннего онтогенеза.</w:t>
      </w:r>
    </w:p>
    <w:p w:rsidR="009C01A3" w:rsidRPr="009C01A3" w:rsidRDefault="009C01A3" w:rsidP="009C01A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C01A3">
        <w:rPr>
          <w:rFonts w:ascii="Times New Roman" w:hAnsi="Times New Roman" w:cs="Times New Roman"/>
          <w:b/>
          <w:sz w:val="24"/>
          <w:szCs w:val="28"/>
        </w:rPr>
        <w:t xml:space="preserve">Гласные: А О У И        </w:t>
      </w:r>
    </w:p>
    <w:p w:rsidR="009C01A3" w:rsidRPr="009C01A3" w:rsidRDefault="009C01A3" w:rsidP="009C01A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C01A3">
        <w:rPr>
          <w:rFonts w:ascii="Times New Roman" w:hAnsi="Times New Roman" w:cs="Times New Roman"/>
          <w:b/>
          <w:sz w:val="24"/>
          <w:szCs w:val="28"/>
        </w:rPr>
        <w:t>Согласные: М Н П Б Т Д К Г Ф В Х</w:t>
      </w:r>
    </w:p>
    <w:p w:rsidR="009C01A3" w:rsidRPr="009C01A3" w:rsidRDefault="009C01A3" w:rsidP="009C01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C01A3">
        <w:rPr>
          <w:rFonts w:ascii="Times New Roman" w:hAnsi="Times New Roman" w:cs="Times New Roman"/>
          <w:sz w:val="24"/>
          <w:szCs w:val="28"/>
        </w:rPr>
        <w:t xml:space="preserve"> (К, Г могут заменяться на Т, Д)</w:t>
      </w:r>
    </w:p>
    <w:p w:rsidR="009C01A3" w:rsidRPr="009C01A3" w:rsidRDefault="009C01A3" w:rsidP="009C01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C01A3">
        <w:rPr>
          <w:rFonts w:ascii="Times New Roman" w:hAnsi="Times New Roman" w:cs="Times New Roman"/>
          <w:sz w:val="24"/>
          <w:szCs w:val="28"/>
        </w:rPr>
        <w:t>У некоторых детей на третьем  году  жизни появляются свистящие (не требовать их произношения).</w:t>
      </w:r>
    </w:p>
    <w:p w:rsidR="009C01A3" w:rsidRPr="009C01A3" w:rsidRDefault="009C01A3" w:rsidP="009C01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C01A3">
        <w:rPr>
          <w:rFonts w:ascii="Times New Roman" w:hAnsi="Times New Roman" w:cs="Times New Roman"/>
          <w:sz w:val="24"/>
          <w:szCs w:val="28"/>
        </w:rPr>
        <w:t>Характерно общее смягчение речи.</w:t>
      </w:r>
    </w:p>
    <w:p w:rsidR="009C01A3" w:rsidRPr="009C01A3" w:rsidRDefault="009C01A3" w:rsidP="009C01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C01A3">
        <w:rPr>
          <w:rFonts w:ascii="Times New Roman" w:hAnsi="Times New Roman" w:cs="Times New Roman"/>
          <w:sz w:val="24"/>
          <w:szCs w:val="28"/>
        </w:rPr>
        <w:t>Детям трудно произносить слова со стечением согласных.</w:t>
      </w:r>
    </w:p>
    <w:p w:rsidR="009C01A3" w:rsidRPr="009C01A3" w:rsidRDefault="009C01A3" w:rsidP="009C01A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C01A3" w:rsidRPr="009C01A3" w:rsidRDefault="009C01A3" w:rsidP="009C0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C01A3">
        <w:rPr>
          <w:rFonts w:ascii="Times New Roman" w:hAnsi="Times New Roman" w:cs="Times New Roman"/>
          <w:b/>
          <w:sz w:val="24"/>
          <w:szCs w:val="28"/>
        </w:rPr>
        <w:t>СЛОВАРЬ</w:t>
      </w:r>
    </w:p>
    <w:p w:rsidR="009C01A3" w:rsidRPr="009C01A3" w:rsidRDefault="009C01A3" w:rsidP="009C01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C01A3">
        <w:rPr>
          <w:rFonts w:ascii="Times New Roman" w:hAnsi="Times New Roman" w:cs="Times New Roman"/>
          <w:sz w:val="24"/>
          <w:szCs w:val="28"/>
        </w:rPr>
        <w:t>Пассивный словарь больше активного</w:t>
      </w:r>
    </w:p>
    <w:p w:rsidR="009C01A3" w:rsidRPr="009C01A3" w:rsidRDefault="009C01A3" w:rsidP="009C01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C01A3">
        <w:rPr>
          <w:rFonts w:ascii="Times New Roman" w:hAnsi="Times New Roman" w:cs="Times New Roman"/>
          <w:sz w:val="24"/>
          <w:szCs w:val="28"/>
        </w:rPr>
        <w:t xml:space="preserve">В основном это предметы и объекты ближайшего окружения. </w:t>
      </w:r>
    </w:p>
    <w:p w:rsidR="009C01A3" w:rsidRPr="009C01A3" w:rsidRDefault="009C01A3" w:rsidP="009C01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C01A3" w:rsidRPr="009C01A3" w:rsidRDefault="009C01A3" w:rsidP="009C01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C01A3">
        <w:rPr>
          <w:rFonts w:ascii="Times New Roman" w:hAnsi="Times New Roman" w:cs="Times New Roman"/>
          <w:sz w:val="24"/>
          <w:szCs w:val="28"/>
        </w:rPr>
        <w:t>К концу третьего года жизни дети умеют различать и называть:</w:t>
      </w:r>
    </w:p>
    <w:p w:rsidR="009C01A3" w:rsidRPr="009C01A3" w:rsidRDefault="009C01A3" w:rsidP="009C01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C01A3">
        <w:rPr>
          <w:rFonts w:ascii="Times New Roman" w:hAnsi="Times New Roman" w:cs="Times New Roman"/>
          <w:sz w:val="24"/>
          <w:szCs w:val="28"/>
        </w:rPr>
        <w:t>-игрушки, мебель, одежду, посуду,</w:t>
      </w:r>
    </w:p>
    <w:p w:rsidR="009C01A3" w:rsidRPr="009C01A3" w:rsidRDefault="009C01A3" w:rsidP="009C01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C01A3">
        <w:rPr>
          <w:rFonts w:ascii="Times New Roman" w:hAnsi="Times New Roman" w:cs="Times New Roman"/>
          <w:sz w:val="24"/>
          <w:szCs w:val="28"/>
        </w:rPr>
        <w:t>- близкие взрослые и дети,</w:t>
      </w:r>
    </w:p>
    <w:p w:rsidR="009C01A3" w:rsidRPr="009C01A3" w:rsidRDefault="009C01A3" w:rsidP="009C01A3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9C01A3">
        <w:rPr>
          <w:rFonts w:ascii="Times New Roman" w:hAnsi="Times New Roman" w:cs="Times New Roman"/>
          <w:sz w:val="24"/>
          <w:szCs w:val="28"/>
        </w:rPr>
        <w:t>-транспорт (машина, автобус),</w:t>
      </w:r>
    </w:p>
    <w:p w:rsidR="009C01A3" w:rsidRPr="009C01A3" w:rsidRDefault="009C01A3" w:rsidP="009C01A3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9C01A3">
        <w:rPr>
          <w:rFonts w:ascii="Times New Roman" w:hAnsi="Times New Roman" w:cs="Times New Roman"/>
          <w:sz w:val="24"/>
          <w:szCs w:val="28"/>
        </w:rPr>
        <w:t>-части автомобиля (кабина, руль, колесо, кузов),</w:t>
      </w:r>
    </w:p>
    <w:p w:rsidR="009C01A3" w:rsidRPr="009C01A3" w:rsidRDefault="009C01A3" w:rsidP="009C01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C01A3">
        <w:rPr>
          <w:rFonts w:ascii="Times New Roman" w:hAnsi="Times New Roman" w:cs="Times New Roman"/>
          <w:sz w:val="24"/>
          <w:szCs w:val="28"/>
        </w:rPr>
        <w:t>-растения (дерево, трава, цветы),</w:t>
      </w:r>
    </w:p>
    <w:p w:rsidR="009C01A3" w:rsidRPr="009C01A3" w:rsidRDefault="009C01A3" w:rsidP="009C01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C01A3">
        <w:rPr>
          <w:rFonts w:ascii="Times New Roman" w:hAnsi="Times New Roman" w:cs="Times New Roman"/>
          <w:sz w:val="24"/>
          <w:szCs w:val="28"/>
        </w:rPr>
        <w:t>-фрукты (яблоко, груша, банан),</w:t>
      </w:r>
    </w:p>
    <w:p w:rsidR="009C01A3" w:rsidRPr="009C01A3" w:rsidRDefault="009C01A3" w:rsidP="009C01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C01A3">
        <w:rPr>
          <w:rFonts w:ascii="Times New Roman" w:hAnsi="Times New Roman" w:cs="Times New Roman"/>
          <w:sz w:val="24"/>
          <w:szCs w:val="28"/>
        </w:rPr>
        <w:t>-овощи (морковь, огурец, помидор),</w:t>
      </w:r>
    </w:p>
    <w:p w:rsidR="009C01A3" w:rsidRPr="009C01A3" w:rsidRDefault="009C01A3" w:rsidP="009C01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C01A3">
        <w:rPr>
          <w:rFonts w:ascii="Times New Roman" w:hAnsi="Times New Roman" w:cs="Times New Roman"/>
          <w:sz w:val="24"/>
          <w:szCs w:val="28"/>
        </w:rPr>
        <w:t>-домашних животных (кошка, собака, курица, корова, свинья, утка) и их детенышей + некоторые дикие животные</w:t>
      </w:r>
    </w:p>
    <w:p w:rsidR="009C01A3" w:rsidRPr="009C01A3" w:rsidRDefault="009C01A3" w:rsidP="009C01A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C01A3" w:rsidRPr="009C01A3" w:rsidRDefault="009C01A3" w:rsidP="009C01A3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9C01A3">
        <w:rPr>
          <w:rFonts w:ascii="Times New Roman" w:hAnsi="Times New Roman" w:cs="Times New Roman"/>
          <w:sz w:val="24"/>
          <w:szCs w:val="28"/>
        </w:rPr>
        <w:t>В период от 2 лет 1 месяца до 2 лет 3 месяцев ребенок начинает понимать, что у слов могут меняться окончания и активно этим пользуется. В этом возрасте дети пользуются одним, самым распространенным вариантом (</w:t>
      </w:r>
      <w:r w:rsidRPr="009C01A3">
        <w:rPr>
          <w:rFonts w:ascii="Times New Roman" w:hAnsi="Times New Roman" w:cs="Times New Roman"/>
          <w:i/>
          <w:sz w:val="24"/>
          <w:szCs w:val="28"/>
        </w:rPr>
        <w:t xml:space="preserve">много </w:t>
      </w:r>
      <w:proofErr w:type="spellStart"/>
      <w:r w:rsidRPr="009C01A3">
        <w:rPr>
          <w:rFonts w:ascii="Times New Roman" w:hAnsi="Times New Roman" w:cs="Times New Roman"/>
          <w:i/>
          <w:sz w:val="24"/>
          <w:szCs w:val="28"/>
        </w:rPr>
        <w:t>стулов</w:t>
      </w:r>
      <w:proofErr w:type="spellEnd"/>
      <w:r w:rsidRPr="009C01A3">
        <w:rPr>
          <w:rFonts w:ascii="Times New Roman" w:hAnsi="Times New Roman" w:cs="Times New Roman"/>
          <w:i/>
          <w:sz w:val="24"/>
          <w:szCs w:val="28"/>
        </w:rPr>
        <w:t xml:space="preserve">, </w:t>
      </w:r>
      <w:proofErr w:type="spellStart"/>
      <w:r w:rsidRPr="009C01A3">
        <w:rPr>
          <w:rFonts w:ascii="Times New Roman" w:hAnsi="Times New Roman" w:cs="Times New Roman"/>
          <w:i/>
          <w:sz w:val="24"/>
          <w:szCs w:val="28"/>
        </w:rPr>
        <w:t>лужев</w:t>
      </w:r>
      <w:proofErr w:type="spellEnd"/>
      <w:r w:rsidRPr="009C01A3">
        <w:rPr>
          <w:rFonts w:ascii="Times New Roman" w:hAnsi="Times New Roman" w:cs="Times New Roman"/>
          <w:i/>
          <w:sz w:val="24"/>
          <w:szCs w:val="28"/>
        </w:rPr>
        <w:t xml:space="preserve">, </w:t>
      </w:r>
      <w:proofErr w:type="spellStart"/>
      <w:r w:rsidRPr="009C01A3">
        <w:rPr>
          <w:rFonts w:ascii="Times New Roman" w:hAnsi="Times New Roman" w:cs="Times New Roman"/>
          <w:i/>
          <w:sz w:val="24"/>
          <w:szCs w:val="28"/>
        </w:rPr>
        <w:t>ежов</w:t>
      </w:r>
      <w:proofErr w:type="spellEnd"/>
      <w:r w:rsidRPr="009C01A3">
        <w:rPr>
          <w:rFonts w:ascii="Times New Roman" w:hAnsi="Times New Roman" w:cs="Times New Roman"/>
          <w:i/>
          <w:sz w:val="24"/>
          <w:szCs w:val="28"/>
        </w:rPr>
        <w:t xml:space="preserve">, </w:t>
      </w:r>
      <w:proofErr w:type="spellStart"/>
      <w:r w:rsidRPr="009C01A3">
        <w:rPr>
          <w:rFonts w:ascii="Times New Roman" w:hAnsi="Times New Roman" w:cs="Times New Roman"/>
          <w:i/>
          <w:sz w:val="24"/>
          <w:szCs w:val="28"/>
        </w:rPr>
        <w:t>окнов</w:t>
      </w:r>
      <w:proofErr w:type="spellEnd"/>
      <w:r w:rsidRPr="009C01A3">
        <w:rPr>
          <w:rFonts w:ascii="Times New Roman" w:hAnsi="Times New Roman" w:cs="Times New Roman"/>
          <w:i/>
          <w:sz w:val="24"/>
          <w:szCs w:val="28"/>
        </w:rPr>
        <w:t>, ложков).</w:t>
      </w:r>
    </w:p>
    <w:p w:rsidR="009C01A3" w:rsidRPr="009C01A3" w:rsidRDefault="009C01A3" w:rsidP="009C01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9C01A3" w:rsidRPr="009C01A3" w:rsidRDefault="009C01A3" w:rsidP="009C01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C01A3">
        <w:rPr>
          <w:rFonts w:ascii="Times New Roman" w:hAnsi="Times New Roman" w:cs="Times New Roman"/>
          <w:sz w:val="24"/>
          <w:szCs w:val="28"/>
        </w:rPr>
        <w:t>В речи ребенка</w:t>
      </w:r>
      <w:r w:rsidRPr="009C01A3">
        <w:rPr>
          <w:rFonts w:ascii="Times New Roman" w:hAnsi="Times New Roman" w:cs="Times New Roman"/>
          <w:b/>
          <w:sz w:val="24"/>
          <w:szCs w:val="28"/>
        </w:rPr>
        <w:t xml:space="preserve"> ГЛАГОЛЫ, </w:t>
      </w:r>
      <w:r w:rsidRPr="009C01A3">
        <w:rPr>
          <w:rFonts w:ascii="Times New Roman" w:hAnsi="Times New Roman" w:cs="Times New Roman"/>
          <w:sz w:val="24"/>
          <w:szCs w:val="28"/>
        </w:rPr>
        <w:t xml:space="preserve">начинают появляться тогда, когда его движения становятся более разнообразными. Ребенок в этом возрасте способен изменять глаголы по лицам, наклонениям и числам. И к концу третьего года жизни должны появиться глаголы: </w:t>
      </w:r>
    </w:p>
    <w:p w:rsidR="009C01A3" w:rsidRPr="009C01A3" w:rsidRDefault="009C01A3" w:rsidP="009C01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C01A3">
        <w:rPr>
          <w:rFonts w:ascii="Times New Roman" w:hAnsi="Times New Roman" w:cs="Times New Roman"/>
          <w:sz w:val="24"/>
          <w:szCs w:val="28"/>
        </w:rPr>
        <w:t>-состояния (спать, есть);</w:t>
      </w:r>
    </w:p>
    <w:p w:rsidR="009C01A3" w:rsidRPr="009C01A3" w:rsidRDefault="009C01A3" w:rsidP="009C01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C01A3">
        <w:rPr>
          <w:rFonts w:ascii="Times New Roman" w:hAnsi="Times New Roman" w:cs="Times New Roman"/>
          <w:sz w:val="24"/>
          <w:szCs w:val="28"/>
        </w:rPr>
        <w:t>-действия (лепить, рисовать);</w:t>
      </w:r>
    </w:p>
    <w:p w:rsidR="009C01A3" w:rsidRPr="009C01A3" w:rsidRDefault="009C01A3" w:rsidP="009C01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C01A3">
        <w:rPr>
          <w:rFonts w:ascii="Times New Roman" w:hAnsi="Times New Roman" w:cs="Times New Roman"/>
          <w:sz w:val="24"/>
          <w:szCs w:val="28"/>
        </w:rPr>
        <w:t>-</w:t>
      </w:r>
    </w:p>
    <w:p w:rsidR="009C01A3" w:rsidRPr="009C01A3" w:rsidRDefault="009C01A3" w:rsidP="009C01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C01A3">
        <w:rPr>
          <w:rFonts w:ascii="Times New Roman" w:hAnsi="Times New Roman" w:cs="Times New Roman"/>
          <w:sz w:val="24"/>
          <w:szCs w:val="28"/>
        </w:rPr>
        <w:t>глаголы с приставками (нарисовал, слепил);</w:t>
      </w:r>
    </w:p>
    <w:p w:rsidR="009C01A3" w:rsidRPr="009C01A3" w:rsidRDefault="009C01A3" w:rsidP="009C01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C01A3">
        <w:rPr>
          <w:rFonts w:ascii="Times New Roman" w:hAnsi="Times New Roman" w:cs="Times New Roman"/>
          <w:sz w:val="24"/>
          <w:szCs w:val="28"/>
        </w:rPr>
        <w:t>-глаголы-антонимы (расстегнул-застегнул).</w:t>
      </w:r>
    </w:p>
    <w:p w:rsidR="009C01A3" w:rsidRPr="009C01A3" w:rsidRDefault="009C01A3" w:rsidP="009C01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C01A3" w:rsidRPr="009C01A3" w:rsidRDefault="009C01A3" w:rsidP="009C01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C01A3">
        <w:rPr>
          <w:rFonts w:ascii="Times New Roman" w:hAnsi="Times New Roman" w:cs="Times New Roman"/>
          <w:sz w:val="24"/>
          <w:szCs w:val="28"/>
        </w:rPr>
        <w:t>Очень часто в возрасте с 2 – 3 лет дети, особенно мальчики, говорят о себе, путая мужской и женский род (На машине каталась – высказывание мальчика).</w:t>
      </w:r>
    </w:p>
    <w:p w:rsidR="009C01A3" w:rsidRPr="009C01A3" w:rsidRDefault="009C01A3" w:rsidP="009C01A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C01A3" w:rsidRPr="009C01A3" w:rsidRDefault="009C01A3" w:rsidP="009C01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C01A3">
        <w:rPr>
          <w:rFonts w:ascii="Times New Roman" w:hAnsi="Times New Roman" w:cs="Times New Roman"/>
          <w:b/>
          <w:sz w:val="24"/>
          <w:szCs w:val="28"/>
        </w:rPr>
        <w:t xml:space="preserve">ПРИЛАГАТЕЛЬНЫЕ </w:t>
      </w:r>
      <w:r w:rsidRPr="009C01A3">
        <w:rPr>
          <w:rFonts w:ascii="Times New Roman" w:hAnsi="Times New Roman" w:cs="Times New Roman"/>
          <w:sz w:val="24"/>
          <w:szCs w:val="28"/>
        </w:rPr>
        <w:t xml:space="preserve">в своей речи дети используют еще мало. </w:t>
      </w:r>
    </w:p>
    <w:p w:rsidR="009C01A3" w:rsidRPr="009C01A3" w:rsidRDefault="009C01A3" w:rsidP="009C01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C01A3">
        <w:rPr>
          <w:rFonts w:ascii="Times New Roman" w:hAnsi="Times New Roman" w:cs="Times New Roman"/>
          <w:sz w:val="24"/>
          <w:szCs w:val="28"/>
        </w:rPr>
        <w:t>Одними из первых в речи ребенка старше 2 лет появляются притяжательные прилагательные, обозначающие принадлежность вещи лицам мужского и женского пола (мамина сумка, папин ремень). Ребенок произносит эти прилагательные на свой манер «</w:t>
      </w:r>
      <w:proofErr w:type="spellStart"/>
      <w:r w:rsidRPr="009C01A3">
        <w:rPr>
          <w:rFonts w:ascii="Times New Roman" w:hAnsi="Times New Roman" w:cs="Times New Roman"/>
          <w:sz w:val="24"/>
          <w:szCs w:val="28"/>
        </w:rPr>
        <w:t>мами</w:t>
      </w:r>
      <w:proofErr w:type="spellEnd"/>
      <w:r w:rsidRPr="009C01A3">
        <w:rPr>
          <w:rFonts w:ascii="Times New Roman" w:hAnsi="Times New Roman" w:cs="Times New Roman"/>
          <w:sz w:val="24"/>
          <w:szCs w:val="28"/>
        </w:rPr>
        <w:t>», «</w:t>
      </w:r>
      <w:proofErr w:type="spellStart"/>
      <w:r w:rsidRPr="009C01A3">
        <w:rPr>
          <w:rFonts w:ascii="Times New Roman" w:hAnsi="Times New Roman" w:cs="Times New Roman"/>
          <w:sz w:val="24"/>
          <w:szCs w:val="28"/>
        </w:rPr>
        <w:t>папи</w:t>
      </w:r>
      <w:proofErr w:type="spellEnd"/>
      <w:r w:rsidRPr="009C01A3">
        <w:rPr>
          <w:rFonts w:ascii="Times New Roman" w:hAnsi="Times New Roman" w:cs="Times New Roman"/>
          <w:sz w:val="24"/>
          <w:szCs w:val="28"/>
        </w:rPr>
        <w:t>».</w:t>
      </w:r>
    </w:p>
    <w:p w:rsidR="009C01A3" w:rsidRPr="009C01A3" w:rsidRDefault="009C01A3" w:rsidP="009C01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C01A3">
        <w:rPr>
          <w:rFonts w:ascii="Times New Roman" w:hAnsi="Times New Roman" w:cs="Times New Roman"/>
          <w:sz w:val="24"/>
          <w:szCs w:val="28"/>
        </w:rPr>
        <w:lastRenderedPageBreak/>
        <w:t xml:space="preserve">На протяжении третьего года жизни малыш успешно осваивает качественные прилагательные: </w:t>
      </w:r>
      <w:r w:rsidRPr="009C01A3">
        <w:rPr>
          <w:rFonts w:ascii="Times New Roman" w:hAnsi="Times New Roman" w:cs="Times New Roman"/>
          <w:i/>
          <w:sz w:val="24"/>
          <w:szCs w:val="28"/>
        </w:rPr>
        <w:t xml:space="preserve">большой, маленький, горячий, вкусный, кислый, сладкий. </w:t>
      </w:r>
      <w:r w:rsidRPr="009C01A3">
        <w:rPr>
          <w:rFonts w:ascii="Times New Roman" w:hAnsi="Times New Roman" w:cs="Times New Roman"/>
          <w:sz w:val="24"/>
          <w:szCs w:val="28"/>
        </w:rPr>
        <w:t>Эти слова крайне важны для осуществления эффективного взаимодействия с окружающей средой.</w:t>
      </w:r>
    </w:p>
    <w:p w:rsidR="009C01A3" w:rsidRPr="009C01A3" w:rsidRDefault="009C01A3" w:rsidP="009C01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C01A3">
        <w:rPr>
          <w:rFonts w:ascii="Times New Roman" w:hAnsi="Times New Roman" w:cs="Times New Roman"/>
          <w:sz w:val="24"/>
          <w:szCs w:val="28"/>
        </w:rPr>
        <w:t>При употреблении прилагательных детьми до 3 лет наблюдается смешение окончаний мужского. Женского и среднего рода; причем средний род усваивается в этом возрасте чрезвычайно трудно.</w:t>
      </w:r>
    </w:p>
    <w:p w:rsidR="009C01A3" w:rsidRPr="009C01A3" w:rsidRDefault="009C01A3" w:rsidP="009C01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C01A3" w:rsidRPr="009C01A3" w:rsidRDefault="009C01A3" w:rsidP="009C01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C01A3">
        <w:rPr>
          <w:rFonts w:ascii="Times New Roman" w:hAnsi="Times New Roman" w:cs="Times New Roman"/>
          <w:sz w:val="24"/>
          <w:szCs w:val="28"/>
        </w:rPr>
        <w:t>Появляются прилагательные, обозначающие</w:t>
      </w:r>
      <w:r w:rsidRPr="009C01A3">
        <w:rPr>
          <w:rFonts w:ascii="Times New Roman" w:hAnsi="Times New Roman" w:cs="Times New Roman"/>
          <w:b/>
          <w:sz w:val="24"/>
          <w:szCs w:val="28"/>
        </w:rPr>
        <w:t xml:space="preserve"> ВЕЛИЧИНУ, ЦВЕТ, ФОРМУ, ВКУС. </w:t>
      </w:r>
      <w:r w:rsidRPr="009C01A3">
        <w:rPr>
          <w:rFonts w:ascii="Times New Roman" w:hAnsi="Times New Roman" w:cs="Times New Roman"/>
          <w:sz w:val="24"/>
          <w:szCs w:val="28"/>
        </w:rPr>
        <w:t>Только к 2,5 годам ребенок начинает согласовывать прилагательные с существительными, например, красное яблоко, синий мяч.</w:t>
      </w:r>
    </w:p>
    <w:p w:rsidR="009C01A3" w:rsidRPr="009C01A3" w:rsidRDefault="009C01A3" w:rsidP="009C01A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C01A3" w:rsidRPr="009C01A3" w:rsidRDefault="009C01A3" w:rsidP="009C01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C01A3">
        <w:rPr>
          <w:rFonts w:ascii="Times New Roman" w:hAnsi="Times New Roman" w:cs="Times New Roman"/>
          <w:b/>
          <w:sz w:val="24"/>
          <w:szCs w:val="28"/>
        </w:rPr>
        <w:t xml:space="preserve">ЧИСЛИТЕЛЬНЫЕ </w:t>
      </w:r>
      <w:r w:rsidRPr="009C01A3">
        <w:rPr>
          <w:rFonts w:ascii="Times New Roman" w:hAnsi="Times New Roman" w:cs="Times New Roman"/>
          <w:sz w:val="24"/>
          <w:szCs w:val="28"/>
        </w:rPr>
        <w:t>«один» и «два» дети могут знать, но употребляют их очень редко, как правило, на специально организованных занятиях.</w:t>
      </w:r>
    </w:p>
    <w:p w:rsidR="009C01A3" w:rsidRPr="009C01A3" w:rsidRDefault="009C01A3" w:rsidP="009C01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C01A3" w:rsidRPr="009C01A3" w:rsidRDefault="009C01A3" w:rsidP="009C01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C01A3">
        <w:rPr>
          <w:rFonts w:ascii="Times New Roman" w:hAnsi="Times New Roman" w:cs="Times New Roman"/>
          <w:sz w:val="24"/>
          <w:szCs w:val="28"/>
        </w:rPr>
        <w:t xml:space="preserve">На протяжении всего третьего года жизни дети активно накапливают </w:t>
      </w:r>
      <w:proofErr w:type="spellStart"/>
      <w:r w:rsidRPr="009C01A3">
        <w:rPr>
          <w:rFonts w:ascii="Times New Roman" w:hAnsi="Times New Roman" w:cs="Times New Roman"/>
          <w:sz w:val="24"/>
          <w:szCs w:val="28"/>
        </w:rPr>
        <w:t>впассивном</w:t>
      </w:r>
      <w:proofErr w:type="spellEnd"/>
      <w:r w:rsidRPr="009C01A3">
        <w:rPr>
          <w:rFonts w:ascii="Times New Roman" w:hAnsi="Times New Roman" w:cs="Times New Roman"/>
          <w:sz w:val="24"/>
          <w:szCs w:val="28"/>
        </w:rPr>
        <w:t xml:space="preserve"> словаре</w:t>
      </w:r>
      <w:r w:rsidRPr="009C01A3">
        <w:rPr>
          <w:rFonts w:ascii="Times New Roman" w:hAnsi="Times New Roman" w:cs="Times New Roman"/>
          <w:b/>
          <w:sz w:val="24"/>
          <w:szCs w:val="28"/>
        </w:rPr>
        <w:t xml:space="preserve"> НАРЕЧИЯ, </w:t>
      </w:r>
      <w:r w:rsidRPr="009C01A3">
        <w:rPr>
          <w:rFonts w:ascii="Times New Roman" w:hAnsi="Times New Roman" w:cs="Times New Roman"/>
          <w:sz w:val="24"/>
          <w:szCs w:val="28"/>
        </w:rPr>
        <w:t xml:space="preserve">а произносить их начинают только к трем годам. </w:t>
      </w:r>
    </w:p>
    <w:p w:rsidR="009C01A3" w:rsidRPr="009C01A3" w:rsidRDefault="009C01A3" w:rsidP="009C01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C01A3">
        <w:rPr>
          <w:rFonts w:ascii="Times New Roman" w:hAnsi="Times New Roman" w:cs="Times New Roman"/>
          <w:sz w:val="24"/>
          <w:szCs w:val="28"/>
        </w:rPr>
        <w:t>Это наречия:</w:t>
      </w:r>
    </w:p>
    <w:p w:rsidR="009C01A3" w:rsidRPr="009C01A3" w:rsidRDefault="009C01A3" w:rsidP="009C01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C01A3">
        <w:rPr>
          <w:rFonts w:ascii="Times New Roman" w:hAnsi="Times New Roman" w:cs="Times New Roman"/>
          <w:sz w:val="24"/>
          <w:szCs w:val="28"/>
        </w:rPr>
        <w:t>-места: там, здесь, туда, вот, куда, назад;</w:t>
      </w:r>
    </w:p>
    <w:p w:rsidR="009C01A3" w:rsidRPr="009C01A3" w:rsidRDefault="009C01A3" w:rsidP="009C01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C01A3">
        <w:rPr>
          <w:rFonts w:ascii="Times New Roman" w:hAnsi="Times New Roman" w:cs="Times New Roman"/>
          <w:sz w:val="24"/>
          <w:szCs w:val="28"/>
        </w:rPr>
        <w:t>-времени: сейчас, скоро, сначала, тогда, теперь, вчера, потом;</w:t>
      </w:r>
    </w:p>
    <w:p w:rsidR="009C01A3" w:rsidRPr="009C01A3" w:rsidRDefault="009C01A3" w:rsidP="009C01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C01A3">
        <w:rPr>
          <w:rFonts w:ascii="Times New Roman" w:hAnsi="Times New Roman" w:cs="Times New Roman"/>
          <w:sz w:val="24"/>
          <w:szCs w:val="28"/>
        </w:rPr>
        <w:t>-количества: много, еще, чуть-чуть, пополам, мало;</w:t>
      </w:r>
    </w:p>
    <w:p w:rsidR="009C01A3" w:rsidRPr="009C01A3" w:rsidRDefault="009C01A3" w:rsidP="009C01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C01A3">
        <w:rPr>
          <w:rFonts w:ascii="Times New Roman" w:hAnsi="Times New Roman" w:cs="Times New Roman"/>
          <w:sz w:val="24"/>
          <w:szCs w:val="28"/>
        </w:rPr>
        <w:t>-модальности: надо, не надо, можно, нельзя, нужно;</w:t>
      </w:r>
    </w:p>
    <w:p w:rsidR="009C01A3" w:rsidRPr="009C01A3" w:rsidRDefault="009C01A3" w:rsidP="009C01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C01A3">
        <w:rPr>
          <w:rFonts w:ascii="Times New Roman" w:hAnsi="Times New Roman" w:cs="Times New Roman"/>
          <w:sz w:val="24"/>
          <w:szCs w:val="28"/>
        </w:rPr>
        <w:t>-температуры: горячо, тепло, холодно;</w:t>
      </w:r>
    </w:p>
    <w:p w:rsidR="009C01A3" w:rsidRPr="009C01A3" w:rsidRDefault="009C01A3" w:rsidP="009C01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C01A3">
        <w:rPr>
          <w:rFonts w:ascii="Times New Roman" w:hAnsi="Times New Roman" w:cs="Times New Roman"/>
          <w:sz w:val="24"/>
          <w:szCs w:val="28"/>
        </w:rPr>
        <w:t>-вкуса: вкусно, горько, сладко, кисло;</w:t>
      </w:r>
    </w:p>
    <w:p w:rsidR="009C01A3" w:rsidRPr="009C01A3" w:rsidRDefault="009C01A3" w:rsidP="009C01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C01A3">
        <w:rPr>
          <w:rFonts w:ascii="Times New Roman" w:hAnsi="Times New Roman" w:cs="Times New Roman"/>
          <w:sz w:val="24"/>
          <w:szCs w:val="28"/>
        </w:rPr>
        <w:t>-оценки: хорошо, плохо, нехорошо.</w:t>
      </w:r>
    </w:p>
    <w:p w:rsidR="009C01A3" w:rsidRPr="009C01A3" w:rsidRDefault="009C01A3" w:rsidP="009C01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C01A3" w:rsidRPr="009C01A3" w:rsidRDefault="009C01A3" w:rsidP="009C01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C01A3">
        <w:rPr>
          <w:rFonts w:ascii="Times New Roman" w:hAnsi="Times New Roman" w:cs="Times New Roman"/>
          <w:b/>
          <w:sz w:val="24"/>
          <w:szCs w:val="28"/>
        </w:rPr>
        <w:t xml:space="preserve">ПРЕДЛОГИ </w:t>
      </w:r>
      <w:r w:rsidRPr="009C01A3">
        <w:rPr>
          <w:rFonts w:ascii="Times New Roman" w:hAnsi="Times New Roman" w:cs="Times New Roman"/>
          <w:sz w:val="24"/>
          <w:szCs w:val="28"/>
        </w:rPr>
        <w:t>в активной речи начинают появляться  приблизительно к 2 годам 3 месяцам. Это предлоги В, НА, У, С, чуть позже ПОД, ЗА.</w:t>
      </w:r>
    </w:p>
    <w:p w:rsidR="009C01A3" w:rsidRPr="009C01A3" w:rsidRDefault="009C01A3" w:rsidP="009C01A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C01A3" w:rsidRPr="009C01A3" w:rsidRDefault="009C01A3" w:rsidP="009C01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9C01A3">
        <w:rPr>
          <w:rFonts w:ascii="Times New Roman" w:hAnsi="Times New Roman" w:cs="Times New Roman"/>
          <w:sz w:val="24"/>
          <w:szCs w:val="28"/>
        </w:rPr>
        <w:t xml:space="preserve">В речи ребенка старше 2 лет достаточно широко используются личные </w:t>
      </w:r>
      <w:r w:rsidRPr="009C01A3">
        <w:rPr>
          <w:rFonts w:ascii="Times New Roman" w:hAnsi="Times New Roman" w:cs="Times New Roman"/>
          <w:b/>
          <w:sz w:val="24"/>
          <w:szCs w:val="28"/>
        </w:rPr>
        <w:t xml:space="preserve">МЕСТОИМЕНИЯ </w:t>
      </w:r>
      <w:r w:rsidRPr="009C01A3">
        <w:rPr>
          <w:rFonts w:ascii="Times New Roman" w:hAnsi="Times New Roman" w:cs="Times New Roman"/>
          <w:i/>
          <w:sz w:val="24"/>
          <w:szCs w:val="28"/>
        </w:rPr>
        <w:t>я, мне, меня.</w:t>
      </w:r>
    </w:p>
    <w:p w:rsidR="009C01A3" w:rsidRPr="009C01A3" w:rsidRDefault="009C01A3" w:rsidP="009C01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9C01A3" w:rsidRPr="009C01A3" w:rsidRDefault="009C01A3" w:rsidP="009C01A3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9C01A3">
        <w:rPr>
          <w:rFonts w:ascii="Times New Roman" w:hAnsi="Times New Roman" w:cs="Times New Roman"/>
          <w:sz w:val="24"/>
          <w:szCs w:val="28"/>
        </w:rPr>
        <w:t>По мере развития фразовой речи дети начинают употреблять некоторые</w:t>
      </w:r>
      <w:r w:rsidRPr="009C01A3">
        <w:rPr>
          <w:rFonts w:ascii="Times New Roman" w:hAnsi="Times New Roman" w:cs="Times New Roman"/>
          <w:b/>
          <w:sz w:val="24"/>
          <w:szCs w:val="28"/>
        </w:rPr>
        <w:t xml:space="preserve"> СОЮЗЫ, </w:t>
      </w:r>
      <w:r w:rsidRPr="009C01A3">
        <w:rPr>
          <w:rFonts w:ascii="Times New Roman" w:hAnsi="Times New Roman" w:cs="Times New Roman"/>
          <w:sz w:val="24"/>
          <w:szCs w:val="28"/>
        </w:rPr>
        <w:t xml:space="preserve">прежде всего </w:t>
      </w:r>
      <w:r w:rsidRPr="009C01A3">
        <w:rPr>
          <w:rFonts w:ascii="Times New Roman" w:hAnsi="Times New Roman" w:cs="Times New Roman"/>
          <w:i/>
          <w:sz w:val="24"/>
          <w:szCs w:val="28"/>
        </w:rPr>
        <w:t>и, то, а.</w:t>
      </w:r>
      <w:r w:rsidRPr="009C01A3">
        <w:rPr>
          <w:rFonts w:ascii="Times New Roman" w:hAnsi="Times New Roman" w:cs="Times New Roman"/>
          <w:sz w:val="24"/>
          <w:szCs w:val="28"/>
        </w:rPr>
        <w:t xml:space="preserve"> Ближе ко второму полугодию третьего года жизни  малыш уже способен построить высказывания, используя союзы и союзные слова </w:t>
      </w:r>
      <w:r w:rsidRPr="009C01A3">
        <w:rPr>
          <w:rFonts w:ascii="Times New Roman" w:hAnsi="Times New Roman" w:cs="Times New Roman"/>
          <w:i/>
          <w:sz w:val="24"/>
          <w:szCs w:val="28"/>
        </w:rPr>
        <w:t xml:space="preserve">потому что, </w:t>
      </w:r>
    </w:p>
    <w:p w:rsidR="009C01A3" w:rsidRPr="009C01A3" w:rsidRDefault="009C01A3" w:rsidP="009C01A3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9C01A3" w:rsidRPr="009C01A3" w:rsidRDefault="009C01A3" w:rsidP="009C01A3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9C01A3" w:rsidRPr="009C01A3" w:rsidRDefault="009C01A3" w:rsidP="009C01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C01A3">
        <w:rPr>
          <w:rFonts w:ascii="Times New Roman" w:hAnsi="Times New Roman" w:cs="Times New Roman"/>
          <w:i/>
          <w:sz w:val="24"/>
          <w:szCs w:val="28"/>
        </w:rPr>
        <w:t xml:space="preserve">когда. </w:t>
      </w:r>
      <w:r w:rsidRPr="009C01A3">
        <w:rPr>
          <w:rFonts w:ascii="Times New Roman" w:hAnsi="Times New Roman" w:cs="Times New Roman"/>
          <w:sz w:val="24"/>
          <w:szCs w:val="28"/>
        </w:rPr>
        <w:t xml:space="preserve">Ближе к 3 годам ребенок с хорошим речевым развитием свободно употребляет союзы </w:t>
      </w:r>
      <w:r w:rsidRPr="009C01A3">
        <w:rPr>
          <w:rFonts w:ascii="Times New Roman" w:hAnsi="Times New Roman" w:cs="Times New Roman"/>
          <w:i/>
          <w:sz w:val="24"/>
          <w:szCs w:val="28"/>
        </w:rPr>
        <w:t>чтобы, если, потому что.</w:t>
      </w:r>
    </w:p>
    <w:p w:rsidR="009C01A3" w:rsidRPr="009C01A3" w:rsidRDefault="009C01A3" w:rsidP="009C01A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9C01A3" w:rsidRPr="009C01A3" w:rsidRDefault="009C01A3" w:rsidP="0010507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0" w:name="_GoBack"/>
      <w:bookmarkEnd w:id="0"/>
    </w:p>
    <w:p w:rsidR="00D56EFB" w:rsidRPr="009C01A3" w:rsidRDefault="00D56EFB" w:rsidP="0010507D">
      <w:pPr>
        <w:rPr>
          <w:rFonts w:ascii="Times New Roman" w:hAnsi="Times New Roman" w:cs="Times New Roman"/>
          <w:sz w:val="24"/>
          <w:szCs w:val="28"/>
        </w:rPr>
      </w:pPr>
    </w:p>
    <w:sectPr w:rsidR="00D56EFB" w:rsidRPr="009C01A3" w:rsidSect="009C01A3">
      <w:pgSz w:w="11906" w:h="16838"/>
      <w:pgMar w:top="1134" w:right="850" w:bottom="1134" w:left="1134" w:header="708" w:footer="708" w:gutter="0"/>
      <w:pgBorders w:offsetFrom="page">
        <w:top w:val="balloons3Colors" w:sz="5" w:space="24" w:color="auto"/>
        <w:left w:val="balloons3Colors" w:sz="5" w:space="24" w:color="auto"/>
        <w:bottom w:val="balloons3Colors" w:sz="5" w:space="24" w:color="auto"/>
        <w:right w:val="balloons3Colors" w:sz="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75pt;height:9.75pt" o:bullet="t">
        <v:imagedata r:id="rId1" o:title="BD21294_"/>
      </v:shape>
    </w:pict>
  </w:numPicBullet>
  <w:abstractNum w:abstractNumId="0" w15:restartNumberingAfterBreak="0">
    <w:nsid w:val="1E22393E"/>
    <w:multiLevelType w:val="hybridMultilevel"/>
    <w:tmpl w:val="43129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1C5F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8E6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72D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FA5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42EA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C8CB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83F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DA03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CB07ECA"/>
    <w:multiLevelType w:val="singleLevel"/>
    <w:tmpl w:val="B7F0FE52"/>
    <w:lvl w:ilvl="0">
      <w:start w:val="3"/>
      <w:numFmt w:val="bullet"/>
      <w:lvlText w:val=""/>
      <w:lvlJc w:val="left"/>
      <w:pPr>
        <w:tabs>
          <w:tab w:val="num" w:pos="585"/>
        </w:tabs>
        <w:ind w:left="585" w:hanging="585"/>
      </w:pPr>
      <w:rPr>
        <w:rFonts w:ascii="Symbol" w:hAnsi="Symbol" w:hint="default"/>
      </w:rPr>
    </w:lvl>
  </w:abstractNum>
  <w:abstractNum w:abstractNumId="2" w15:restartNumberingAfterBreak="0">
    <w:nsid w:val="401704E6"/>
    <w:multiLevelType w:val="hybridMultilevel"/>
    <w:tmpl w:val="F3D4A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C03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94A2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E6D1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D26C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04B1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BE3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20B6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B0C6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4CB3C87"/>
    <w:multiLevelType w:val="singleLevel"/>
    <w:tmpl w:val="B7F0FE52"/>
    <w:lvl w:ilvl="0">
      <w:start w:val="3"/>
      <w:numFmt w:val="bullet"/>
      <w:lvlText w:val=""/>
      <w:lvlJc w:val="left"/>
      <w:pPr>
        <w:tabs>
          <w:tab w:val="num" w:pos="585"/>
        </w:tabs>
        <w:ind w:left="585" w:hanging="585"/>
      </w:pPr>
      <w:rPr>
        <w:rFonts w:ascii="Symbol" w:hAnsi="Symbol" w:hint="default"/>
      </w:rPr>
    </w:lvl>
  </w:abstractNum>
  <w:abstractNum w:abstractNumId="4" w15:restartNumberingAfterBreak="0">
    <w:nsid w:val="56FA75DC"/>
    <w:multiLevelType w:val="hybridMultilevel"/>
    <w:tmpl w:val="61C2B0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04427F"/>
    <w:multiLevelType w:val="hybridMultilevel"/>
    <w:tmpl w:val="89F640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5B9"/>
    <w:rsid w:val="00065F37"/>
    <w:rsid w:val="000D67AF"/>
    <w:rsid w:val="000F4318"/>
    <w:rsid w:val="0010507D"/>
    <w:rsid w:val="00135902"/>
    <w:rsid w:val="00182FBD"/>
    <w:rsid w:val="00195FB6"/>
    <w:rsid w:val="001D685A"/>
    <w:rsid w:val="002042AA"/>
    <w:rsid w:val="0028349A"/>
    <w:rsid w:val="002B463B"/>
    <w:rsid w:val="002C0123"/>
    <w:rsid w:val="002C55B9"/>
    <w:rsid w:val="002C7AF7"/>
    <w:rsid w:val="00311441"/>
    <w:rsid w:val="00312465"/>
    <w:rsid w:val="00360457"/>
    <w:rsid w:val="003B79E9"/>
    <w:rsid w:val="003D3687"/>
    <w:rsid w:val="004065EB"/>
    <w:rsid w:val="0042410F"/>
    <w:rsid w:val="004354DE"/>
    <w:rsid w:val="00495A43"/>
    <w:rsid w:val="004B2BE2"/>
    <w:rsid w:val="004D4C2D"/>
    <w:rsid w:val="004F1642"/>
    <w:rsid w:val="005700EF"/>
    <w:rsid w:val="005B45BB"/>
    <w:rsid w:val="0060242C"/>
    <w:rsid w:val="00602DD9"/>
    <w:rsid w:val="00651290"/>
    <w:rsid w:val="00654D9E"/>
    <w:rsid w:val="006E039D"/>
    <w:rsid w:val="00700F3B"/>
    <w:rsid w:val="00725CB3"/>
    <w:rsid w:val="00741FDF"/>
    <w:rsid w:val="007C6949"/>
    <w:rsid w:val="007E267D"/>
    <w:rsid w:val="007F0B47"/>
    <w:rsid w:val="00851F99"/>
    <w:rsid w:val="00861B36"/>
    <w:rsid w:val="00866653"/>
    <w:rsid w:val="008851C6"/>
    <w:rsid w:val="00891B5D"/>
    <w:rsid w:val="008B6DAF"/>
    <w:rsid w:val="008E6648"/>
    <w:rsid w:val="00950B4E"/>
    <w:rsid w:val="009542B5"/>
    <w:rsid w:val="00997C00"/>
    <w:rsid w:val="009B0FDB"/>
    <w:rsid w:val="009C01A3"/>
    <w:rsid w:val="00A65AF2"/>
    <w:rsid w:val="00B27E27"/>
    <w:rsid w:val="00BC4C29"/>
    <w:rsid w:val="00C22D12"/>
    <w:rsid w:val="00C74CB2"/>
    <w:rsid w:val="00C77AD1"/>
    <w:rsid w:val="00CD203F"/>
    <w:rsid w:val="00D00DE4"/>
    <w:rsid w:val="00D30CF8"/>
    <w:rsid w:val="00D5638C"/>
    <w:rsid w:val="00D56EFB"/>
    <w:rsid w:val="00DC0128"/>
    <w:rsid w:val="00DE2094"/>
    <w:rsid w:val="00DE6389"/>
    <w:rsid w:val="00DF0777"/>
    <w:rsid w:val="00E04F1E"/>
    <w:rsid w:val="00EE1694"/>
    <w:rsid w:val="00F640F5"/>
    <w:rsid w:val="00FD5C5B"/>
    <w:rsid w:val="00FE2871"/>
    <w:rsid w:val="00F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6F434"/>
  <w15:docId w15:val="{6685539A-CCB2-41BE-BAB8-3376CAB9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5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50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0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50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0507D"/>
    <w:rPr>
      <w:b/>
      <w:bCs/>
    </w:rPr>
  </w:style>
  <w:style w:type="character" w:customStyle="1" w:styleId="apple-converted-space">
    <w:name w:val="apple-converted-space"/>
    <w:basedOn w:val="a0"/>
    <w:rsid w:val="0010507D"/>
  </w:style>
  <w:style w:type="paragraph" w:styleId="a4">
    <w:name w:val="Balloon Text"/>
    <w:basedOn w:val="a"/>
    <w:link w:val="a5"/>
    <w:uiPriority w:val="99"/>
    <w:semiHidden/>
    <w:unhideWhenUsed/>
    <w:rsid w:val="0010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07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C01A3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C01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9C01A3"/>
    <w:pPr>
      <w:spacing w:after="0" w:line="360" w:lineRule="auto"/>
      <w:ind w:left="142" w:firstLine="425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C01A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C01A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Наталья</cp:lastModifiedBy>
  <cp:revision>7</cp:revision>
  <cp:lastPrinted>2014-10-18T14:59:00Z</cp:lastPrinted>
  <dcterms:created xsi:type="dcterms:W3CDTF">2014-10-24T19:05:00Z</dcterms:created>
  <dcterms:modified xsi:type="dcterms:W3CDTF">2021-10-26T19:49:00Z</dcterms:modified>
</cp:coreProperties>
</file>