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C0" w:rsidRDefault="001905C0"/>
    <w:p w:rsidR="001905C0" w:rsidRPr="008A4B74" w:rsidRDefault="001905C0" w:rsidP="001905C0">
      <w:pPr>
        <w:jc w:val="center"/>
        <w:rPr>
          <w:rFonts w:ascii="Times New Roman" w:eastAsia="Times New Roman" w:hAnsi="Times New Roman" w:cs="Times New Roman"/>
          <w:b/>
          <w:i/>
          <w:iCs/>
          <w:color w:val="C00000"/>
          <w:spacing w:val="10"/>
          <w:sz w:val="44"/>
          <w:szCs w:val="72"/>
          <w:bdr w:val="none" w:sz="0" w:space="0" w:color="auto" w:frame="1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ab/>
      </w:r>
      <w:r w:rsidRPr="00A607AF">
        <w:rPr>
          <w:rFonts w:ascii="Times New Roman" w:eastAsia="Times New Roman" w:hAnsi="Times New Roman" w:cs="Times New Roman"/>
          <w:b/>
          <w:i/>
          <w:iCs/>
          <w:color w:val="C00000"/>
          <w:spacing w:val="10"/>
          <w:sz w:val="44"/>
          <w:szCs w:val="72"/>
          <w:bdr w:val="none" w:sz="0" w:space="0" w:color="auto" w:frame="1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Народные игры в сем</w:t>
      </w:r>
      <w:bookmarkStart w:id="0" w:name="_GoBack"/>
      <w:bookmarkEnd w:id="0"/>
      <w:r w:rsidRPr="00A607AF">
        <w:rPr>
          <w:rFonts w:ascii="Times New Roman" w:eastAsia="Times New Roman" w:hAnsi="Times New Roman" w:cs="Times New Roman"/>
          <w:b/>
          <w:i/>
          <w:iCs/>
          <w:color w:val="C00000"/>
          <w:spacing w:val="10"/>
          <w:sz w:val="44"/>
          <w:szCs w:val="72"/>
          <w:bdr w:val="none" w:sz="0" w:space="0" w:color="auto" w:frame="1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ье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Одним из средств создания положительной эмоциональной атмосферы в семье, установления более тесных контактов между взрослыми и детьми являются народные игры. В них много юмора, шуток, соревновательного задора. Своеобразие игровых действий (</w:t>
      </w:r>
      <w:proofErr w:type="spellStart"/>
      <w:r w:rsidRPr="004A74B1">
        <w:rPr>
          <w:rStyle w:val="c0"/>
          <w:color w:val="000000"/>
        </w:rPr>
        <w:t>прятание</w:t>
      </w:r>
      <w:proofErr w:type="spellEnd"/>
      <w:r w:rsidRPr="004A74B1">
        <w:rPr>
          <w:rStyle w:val="c0"/>
          <w:color w:val="000000"/>
        </w:rPr>
        <w:t xml:space="preserve"> - поиск, загадывание - отгадывание и др.) сохраняет этот настрой до конца игры, вызывает у детей гамму чувств и переживаний.</w:t>
      </w:r>
      <w:r w:rsidRPr="004A74B1">
        <w:rPr>
          <w:rStyle w:val="c9"/>
          <w:color w:val="303F50"/>
          <w:shd w:val="clear" w:color="auto" w:fill="FFFFFF"/>
        </w:rPr>
        <w:t> </w:t>
      </w:r>
      <w:r w:rsidRPr="004A74B1">
        <w:rPr>
          <w:rStyle w:val="c0"/>
          <w:color w:val="000000"/>
          <w:shd w:val="clear" w:color="auto" w:fill="FFFFFF"/>
        </w:rPr>
        <w:t>Народные обрядовые праздники всегда связаны с игрой. Дети любят играть в русские народные игры. Игры развивают ловкость, быстроту движений, силу, ловкость, приучают к сообразительности, вниманию. В русские народные игры мы с детьми играем на улице, в группе, на непосредственно образовательной деятельности по физической культуре. Ребята любят играть в такие игры как «Жмурки», «В углы», «Салки», «У медведя во бору», «Гуси – лебеди». Разучиваем прибаутки, считалки, скороговорки – всё это делает процесс игры более интересным и содержательным.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В русских народных играх отражается исконная любовь народа к веселью, движениям, удальству. Есть игры-забавы с придумыванием нелепиц, каламбуров, со смешными движениями, жестами, «выкупом» фантов. Шуткам и юмору, характерным для них, присущи безобидность. Они определяют педагогическую ценность народных игр, так как доброжелательный смех партнеров - близких взрослых, товарищей - действует на ребенка сильнее, чем замечания, наказания.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Наличие правил и требование их соблюдения, частая сменяемость водящих ставят участников игры в положение равноправных партнеров, что способствует укреплению эмоциональных контактов между родителями и детьми.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В чем преимущество использования народных игр в практике семейного воспитания? Прежде всего в простоте и доступности их организации. Они не требуют специального оборудования, специально отведенного для этого времени. С ребенком можно играть по дороге в детский сад, во время прогулки, во время путешествия в поезде и т. п. Минимальное количество участников - от двух до четырех человек.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Предлагаем вашему вниманию несколько русских народных игр, которые могут быть с успехом использованы в семье.</w:t>
      </w:r>
    </w:p>
    <w:p w:rsidR="001905C0" w:rsidRPr="004A74B1" w:rsidRDefault="001905C0" w:rsidP="001905C0">
      <w:pPr>
        <w:pStyle w:val="c1"/>
        <w:shd w:val="clear" w:color="auto" w:fill="FFFFFF"/>
        <w:spacing w:before="0" w:beforeAutospacing="0" w:after="0" w:afterAutospacing="0"/>
        <w:ind w:firstLine="454"/>
        <w:jc w:val="both"/>
        <w:rPr>
          <w:color w:val="833C0B" w:themeColor="accent2" w:themeShade="80"/>
        </w:rPr>
      </w:pPr>
      <w:r w:rsidRPr="004A74B1">
        <w:rPr>
          <w:rStyle w:val="c4"/>
          <w:b/>
          <w:bCs/>
          <w:color w:val="833C0B" w:themeColor="accent2" w:themeShade="80"/>
        </w:rPr>
        <w:t>Узнай кто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Описание игры. Один из играющих подкрадывается к водящему (выбирается с помощью считалки) и закрывает ему глаза. Водящий должен по одежде (на ощупь) узнать, кто это и назвать по имени.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Указания к проведению. Взрослые могут внести юмористические ситуации в процесс узнавания - меняться деталями одежды (бант на голове папы), нарочито не узнавать игроков.</w:t>
      </w:r>
    </w:p>
    <w:p w:rsidR="001905C0" w:rsidRPr="00BF2FA4" w:rsidRDefault="001905C0" w:rsidP="001905C0">
      <w:pPr>
        <w:pStyle w:val="c1"/>
        <w:shd w:val="clear" w:color="auto" w:fill="FFFFFF"/>
        <w:spacing w:before="0" w:beforeAutospacing="0" w:after="0" w:afterAutospacing="0"/>
        <w:ind w:firstLine="454"/>
        <w:jc w:val="both"/>
      </w:pPr>
      <w:r w:rsidRPr="00BF2FA4">
        <w:rPr>
          <w:rStyle w:val="c4"/>
          <w:b/>
          <w:bCs/>
        </w:rPr>
        <w:t>Молчаливое собрание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Описание игры. Играющие рассаживаются рядом и поочередно шепчут на ухо соседу какое-либо слово. Затем каждый встает и изображает мимикой и действиями сказанное ему слово. Остальные должны угадать. Игра проходит очень весело, но по правилам смеяться нельзя - за это платят фант.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Указания к проведению. Каждый играющий до тех пор изображает сказанное слово, пока все не догадаются.</w:t>
      </w:r>
    </w:p>
    <w:p w:rsidR="001905C0" w:rsidRPr="00BF2FA4" w:rsidRDefault="001905C0" w:rsidP="001905C0">
      <w:pPr>
        <w:pStyle w:val="c1"/>
        <w:spacing w:before="0" w:beforeAutospacing="0" w:after="0" w:afterAutospacing="0"/>
        <w:ind w:firstLine="454"/>
        <w:jc w:val="both"/>
      </w:pPr>
      <w:r w:rsidRPr="00BF2FA4">
        <w:rPr>
          <w:rStyle w:val="c4"/>
          <w:b/>
          <w:bCs/>
        </w:rPr>
        <w:t>Король в плену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Описание игры. Двое играющих поочередно кладут друг другу руку на руку, считая до девяти. Наиболее быстрая рука схватывает медлительную, говоря: «Король в плену».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Указания к проведению. Количество игроков всегда постоянно - два человека. Необходимо соблюдать следующие правила: нельзя задерживать руку партнера; одному игроку нельзя класть две руки подряд.</w:t>
      </w:r>
    </w:p>
    <w:p w:rsidR="001905C0" w:rsidRPr="00BF2FA4" w:rsidRDefault="001905C0" w:rsidP="001905C0">
      <w:pPr>
        <w:pStyle w:val="c1"/>
        <w:shd w:val="clear" w:color="auto" w:fill="FFFFFF"/>
        <w:spacing w:before="0" w:beforeAutospacing="0" w:after="0" w:afterAutospacing="0"/>
        <w:ind w:firstLine="454"/>
        <w:jc w:val="both"/>
      </w:pPr>
      <w:r w:rsidRPr="00BF2FA4">
        <w:rPr>
          <w:rStyle w:val="c4"/>
          <w:b/>
          <w:bCs/>
        </w:rPr>
        <w:t>Чепуха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 xml:space="preserve">Описание игры. Каждый игрок загадывает какой-либо предмет, </w:t>
      </w:r>
      <w:proofErr w:type="gramStart"/>
      <w:r w:rsidRPr="004A74B1">
        <w:rPr>
          <w:rStyle w:val="c0"/>
          <w:color w:val="000000"/>
        </w:rPr>
        <w:t>например</w:t>
      </w:r>
      <w:proofErr w:type="gramEnd"/>
      <w:r w:rsidRPr="004A74B1">
        <w:rPr>
          <w:rStyle w:val="c0"/>
          <w:color w:val="000000"/>
        </w:rPr>
        <w:t>: башенный кран, самолет, бык и т. д. Выбранный водящий задает вопрос (каждому игроку - один), предполагающий действие, которое могло случиться с загаданным предметом.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1. — Чем ты сегодня умывался?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lastRenderedPageBreak/>
        <w:t>    — Башенным краном.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2. — На чем летал?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    — На облаках!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3. — Что ты утром съел?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    — Самолет.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Тот играющий, чей ответ в большей степени соответствует вопросу, становится водящим.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 xml:space="preserve">Указание к проведению. Игру хорошо использовать в ситуациях, когда активная деятельность детей ограничена, </w:t>
      </w:r>
      <w:proofErr w:type="gramStart"/>
      <w:r w:rsidRPr="004A74B1">
        <w:rPr>
          <w:rStyle w:val="c0"/>
          <w:color w:val="000000"/>
        </w:rPr>
        <w:t>например</w:t>
      </w:r>
      <w:proofErr w:type="gramEnd"/>
      <w:r w:rsidRPr="004A74B1">
        <w:rPr>
          <w:rStyle w:val="c0"/>
          <w:color w:val="000000"/>
        </w:rPr>
        <w:t xml:space="preserve"> во время путешествия в поезде. Надо соблюдать правила: играющие могут отвечать только загаданным словом; водящему нельзя повторять один и тот же вопрос.</w:t>
      </w:r>
    </w:p>
    <w:p w:rsidR="001905C0" w:rsidRPr="00BF2FA4" w:rsidRDefault="001905C0" w:rsidP="001905C0">
      <w:pPr>
        <w:pStyle w:val="c1"/>
        <w:shd w:val="clear" w:color="auto" w:fill="FFFFFF"/>
        <w:spacing w:before="0" w:beforeAutospacing="0" w:after="0" w:afterAutospacing="0"/>
        <w:ind w:firstLine="454"/>
        <w:jc w:val="both"/>
      </w:pPr>
      <w:r w:rsidRPr="00BF2FA4">
        <w:rPr>
          <w:rStyle w:val="c4"/>
          <w:b/>
          <w:bCs/>
        </w:rPr>
        <w:t>Но зато я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 xml:space="preserve">Описание игры. Играющие становятся в круг и перебрасываются мячиком или платком, свернутым в узелок. Бросающий говорит какую-либо фразу о себе, которая начинается со слов: «Я не...» Отвечающий, ловя мяч или платок, должен ответить: "Но зато я". </w:t>
      </w:r>
      <w:proofErr w:type="gramStart"/>
      <w:r w:rsidRPr="004A74B1">
        <w:rPr>
          <w:rStyle w:val="c0"/>
          <w:color w:val="000000"/>
        </w:rPr>
        <w:t>Например</w:t>
      </w:r>
      <w:proofErr w:type="gramEnd"/>
      <w:r w:rsidRPr="004A74B1">
        <w:rPr>
          <w:rStyle w:val="c0"/>
          <w:color w:val="000000"/>
        </w:rPr>
        <w:t>: «Я не забываю чистить зубы по утрам. - Но зато я». Игрок, не успевший ответить или не поймавший мяч (платок), платит фант.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Указания к проведению. Игру можно организовать как на лесной поляне, так и дома. В ней участвуют не менее трех человек. Все фразы произносятся тоном добродушной шутки.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При выкупе фантов участники игры могут придумывать различные задания: повторить скороговорку, прочитать стихотворение, попрыгать на одной ноге и т. п.</w:t>
      </w:r>
    </w:p>
    <w:p w:rsidR="001905C0" w:rsidRPr="00BF2FA4" w:rsidRDefault="001905C0" w:rsidP="001905C0">
      <w:pPr>
        <w:pStyle w:val="c1"/>
        <w:shd w:val="clear" w:color="auto" w:fill="FFFFFF"/>
        <w:spacing w:before="0" w:beforeAutospacing="0" w:after="0" w:afterAutospacing="0"/>
        <w:ind w:firstLine="454"/>
        <w:jc w:val="both"/>
      </w:pPr>
      <w:proofErr w:type="spellStart"/>
      <w:r w:rsidRPr="00BF2FA4">
        <w:rPr>
          <w:rStyle w:val="c4"/>
          <w:b/>
          <w:bCs/>
        </w:rPr>
        <w:t>Перелизы</w:t>
      </w:r>
      <w:proofErr w:type="spellEnd"/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Описание игры. Играющие берутся за руки, образуя круг, один остается в середине. Все поют или приговаривают: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У дядюшки Трифона семеро детей,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Семеро детей и все сыновья.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Они не пьют, не едят,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Друг на друга глядят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И все делают вот так.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При этом стоящий в середине выполняет какое-либо движение, а все играющие должны его повторить. Тот, кто не успевает или неточно повторяет, платит фант.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Указания к проведению. Игра может быть использована при организации детских праздников. Участие взрослого делает ее более интересной. Движения, придумываемые водящим, должны быть забавными и не вызывать затруднений у детей.</w:t>
      </w:r>
    </w:p>
    <w:p w:rsidR="001905C0" w:rsidRPr="00BF2FA4" w:rsidRDefault="001905C0" w:rsidP="001905C0">
      <w:pPr>
        <w:pStyle w:val="c1"/>
        <w:shd w:val="clear" w:color="auto" w:fill="FFFFFF"/>
        <w:spacing w:before="0" w:beforeAutospacing="0" w:after="0" w:afterAutospacing="0"/>
        <w:ind w:firstLine="454"/>
        <w:jc w:val="both"/>
      </w:pPr>
      <w:r w:rsidRPr="00BF2FA4">
        <w:rPr>
          <w:rStyle w:val="c4"/>
          <w:b/>
          <w:bCs/>
        </w:rPr>
        <w:t>Молчанка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 xml:space="preserve">Описание игры. Перед началом игры все участники произносят </w:t>
      </w:r>
      <w:proofErr w:type="spellStart"/>
      <w:r w:rsidRPr="004A74B1">
        <w:rPr>
          <w:rStyle w:val="c0"/>
          <w:color w:val="000000"/>
        </w:rPr>
        <w:t>певалку</w:t>
      </w:r>
      <w:proofErr w:type="spellEnd"/>
      <w:r w:rsidRPr="004A74B1">
        <w:rPr>
          <w:rStyle w:val="c0"/>
          <w:color w:val="000000"/>
        </w:rPr>
        <w:t>: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</w:rPr>
      </w:pPr>
      <w:proofErr w:type="spellStart"/>
      <w:r w:rsidRPr="004A74B1">
        <w:rPr>
          <w:rStyle w:val="c0"/>
          <w:color w:val="000000"/>
        </w:rPr>
        <w:t>Первенчики</w:t>
      </w:r>
      <w:proofErr w:type="spellEnd"/>
      <w:r w:rsidRPr="004A74B1">
        <w:rPr>
          <w:rStyle w:val="c0"/>
          <w:color w:val="000000"/>
        </w:rPr>
        <w:t xml:space="preserve">, </w:t>
      </w:r>
      <w:proofErr w:type="spellStart"/>
      <w:r w:rsidRPr="004A74B1">
        <w:rPr>
          <w:rStyle w:val="c0"/>
          <w:color w:val="000000"/>
        </w:rPr>
        <w:t>червенчики</w:t>
      </w:r>
      <w:proofErr w:type="spellEnd"/>
      <w:r w:rsidRPr="004A74B1">
        <w:rPr>
          <w:rStyle w:val="c0"/>
          <w:color w:val="000000"/>
        </w:rPr>
        <w:t xml:space="preserve">, 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</w:rPr>
      </w:pPr>
      <w:r w:rsidRPr="004A74B1">
        <w:rPr>
          <w:rStyle w:val="c0"/>
          <w:color w:val="000000"/>
        </w:rPr>
        <w:t xml:space="preserve">Летали </w:t>
      </w:r>
      <w:proofErr w:type="spellStart"/>
      <w:r w:rsidRPr="004A74B1">
        <w:rPr>
          <w:rStyle w:val="c0"/>
          <w:color w:val="000000"/>
        </w:rPr>
        <w:t>голубенчики</w:t>
      </w:r>
      <w:proofErr w:type="spellEnd"/>
      <w:r w:rsidRPr="004A74B1">
        <w:rPr>
          <w:rStyle w:val="c0"/>
          <w:color w:val="000000"/>
        </w:rPr>
        <w:t xml:space="preserve"> 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</w:rPr>
      </w:pPr>
      <w:r w:rsidRPr="004A74B1">
        <w:rPr>
          <w:rStyle w:val="c0"/>
          <w:color w:val="000000"/>
        </w:rPr>
        <w:t xml:space="preserve">По свежей росе, 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</w:rPr>
      </w:pPr>
      <w:r w:rsidRPr="004A74B1">
        <w:rPr>
          <w:rStyle w:val="c0"/>
          <w:color w:val="000000"/>
        </w:rPr>
        <w:t xml:space="preserve">По чужой полосе. 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rStyle w:val="c0"/>
          <w:color w:val="000000"/>
        </w:rPr>
      </w:pPr>
      <w:r w:rsidRPr="004A74B1">
        <w:rPr>
          <w:rStyle w:val="c0"/>
          <w:color w:val="000000"/>
        </w:rPr>
        <w:t xml:space="preserve">Там чашки, орешки, 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Медок, сахарок - Молчок!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После того как сказано последнее слово, все должны замолчать. Ведущий старается рассмешить играющих забавными движениями, веселыми словами, прибаутками. Тот, кто засмеется или что-нибудь скажет, отдает ведущему фант.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Указания к проведению. Игру можно проводить как дома, так и во время прогулки. Ведущий выбирается с помощью считалки. Ему не разрешается дотрагиваться руками до играющих. Выкупать фанты можно сразу, как только кто-либо из играющих засмеется или заговорит.</w:t>
      </w:r>
    </w:p>
    <w:p w:rsidR="001905C0" w:rsidRPr="00BF2FA4" w:rsidRDefault="001905C0" w:rsidP="001905C0">
      <w:pPr>
        <w:pStyle w:val="c1"/>
        <w:shd w:val="clear" w:color="auto" w:fill="FFFFFF"/>
        <w:spacing w:before="0" w:beforeAutospacing="0" w:after="0" w:afterAutospacing="0"/>
        <w:ind w:firstLine="454"/>
        <w:jc w:val="both"/>
      </w:pPr>
      <w:r w:rsidRPr="00BF2FA4">
        <w:rPr>
          <w:rStyle w:val="c4"/>
          <w:b/>
          <w:bCs/>
        </w:rPr>
        <w:t>Холодно - горячо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Описание игры. Выбирается ведущий. Он выходит из комнаты, остальные прячут какой-либо предмет. Затем играющие приглашают ведущего войти в комнату и предлагают ему найти спрятанную вещь. Если ведущий приближается к предмету, то играющие говорят: «Тепло», «Горячо», если удаляется: «Холодно».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Вместо слов можно предупреждать о близости предмета тихой или громкой игрой на фортепьяно, сильным или слабым звоном колокольчика.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t>После того как предмет найден, выбирается новый водящий.</w:t>
      </w:r>
    </w:p>
    <w:p w:rsidR="001905C0" w:rsidRPr="004A74B1" w:rsidRDefault="001905C0" w:rsidP="001905C0">
      <w:pPr>
        <w:pStyle w:val="c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4A74B1">
        <w:rPr>
          <w:rStyle w:val="c0"/>
          <w:color w:val="000000"/>
        </w:rPr>
        <w:lastRenderedPageBreak/>
        <w:t>Указания к проведению. Игра проводится, как правило, дома. Но можно предложить ее ребенку, а в пути, например, в поезде. Если играющих двое, то они прячут и ищут вещь по очереди.</w:t>
      </w:r>
    </w:p>
    <w:p w:rsidR="001905C0" w:rsidRPr="00BF2FA4" w:rsidRDefault="001905C0" w:rsidP="001905C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FA4">
        <w:rPr>
          <w:rFonts w:ascii="Times New Roman" w:hAnsi="Times New Roman" w:cs="Times New Roman"/>
          <w:b/>
          <w:sz w:val="24"/>
          <w:szCs w:val="24"/>
        </w:rPr>
        <w:t>«Быстрые машинки»</w:t>
      </w:r>
    </w:p>
    <w:p w:rsidR="001905C0" w:rsidRPr="004A74B1" w:rsidRDefault="001905C0" w:rsidP="001905C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4B1">
        <w:rPr>
          <w:rFonts w:ascii="Times New Roman" w:hAnsi="Times New Roman" w:cs="Times New Roman"/>
          <w:sz w:val="24"/>
          <w:szCs w:val="24"/>
        </w:rPr>
        <w:t xml:space="preserve">      К детским машинкам привязывают веревочки одинаковой длины. Двое игроков стоят на одной линии, держа палочки, к которым привязаны концы веревок. По сигналу они начинают быстро перебирать пальцами, наматывая на палочку веревку и подтягивая к себе машинку.</w:t>
      </w:r>
    </w:p>
    <w:p w:rsidR="001905C0" w:rsidRPr="004A74B1" w:rsidRDefault="001905C0" w:rsidP="001905C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4B1">
        <w:rPr>
          <w:rFonts w:ascii="Times New Roman" w:hAnsi="Times New Roman" w:cs="Times New Roman"/>
          <w:sz w:val="24"/>
          <w:szCs w:val="24"/>
        </w:rPr>
        <w:t xml:space="preserve">       Побеждает тот, чья машина приедет первой, т.е. тот, кто быстрее всех подтянул ее к себе.</w:t>
      </w:r>
    </w:p>
    <w:p w:rsidR="001905C0" w:rsidRPr="004A74B1" w:rsidRDefault="001905C0" w:rsidP="001905C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1905C0" w:rsidRPr="00BF2FA4" w:rsidRDefault="001905C0" w:rsidP="001905C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FA4">
        <w:rPr>
          <w:rFonts w:ascii="Times New Roman" w:hAnsi="Times New Roman" w:cs="Times New Roman"/>
          <w:b/>
          <w:sz w:val="24"/>
          <w:szCs w:val="24"/>
        </w:rPr>
        <w:t>«Солнечные зайчики»</w:t>
      </w:r>
    </w:p>
    <w:p w:rsidR="001905C0" w:rsidRPr="004A74B1" w:rsidRDefault="001905C0" w:rsidP="001905C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4B1">
        <w:rPr>
          <w:rFonts w:ascii="Times New Roman" w:hAnsi="Times New Roman" w:cs="Times New Roman"/>
          <w:sz w:val="24"/>
          <w:szCs w:val="24"/>
        </w:rPr>
        <w:t xml:space="preserve">      Ведущий-взрослый пускает зайчиков на стене, наводя карманное зеркальце на солнце. Дети соревнуются друг с другом, кто сумеет поймать солнечного зайчика рукой, встав почти вплотную к стене и сделав прыжок вверх с места.</w:t>
      </w:r>
    </w:p>
    <w:p w:rsidR="001905C0" w:rsidRPr="004A74B1" w:rsidRDefault="001905C0" w:rsidP="001905C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4B1">
        <w:rPr>
          <w:rFonts w:ascii="Times New Roman" w:hAnsi="Times New Roman" w:cs="Times New Roman"/>
          <w:sz w:val="24"/>
          <w:szCs w:val="24"/>
        </w:rPr>
        <w:t xml:space="preserve">      Рекомендации: Учитывая возраст детей, ведущий должен держать зайчика на высоте несколько выше поднятых вверх рук малышей.</w:t>
      </w:r>
    </w:p>
    <w:p w:rsidR="001905C0" w:rsidRPr="004A74B1" w:rsidRDefault="001905C0" w:rsidP="001905C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1905C0" w:rsidRPr="00BF2FA4" w:rsidRDefault="001905C0" w:rsidP="001905C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FA4">
        <w:rPr>
          <w:rFonts w:ascii="Times New Roman" w:hAnsi="Times New Roman" w:cs="Times New Roman"/>
          <w:b/>
          <w:sz w:val="24"/>
          <w:szCs w:val="24"/>
        </w:rPr>
        <w:t>«Сумей пронести»</w:t>
      </w:r>
    </w:p>
    <w:p w:rsidR="001905C0" w:rsidRPr="004A74B1" w:rsidRDefault="001905C0" w:rsidP="001905C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4B1">
        <w:rPr>
          <w:rFonts w:ascii="Times New Roman" w:hAnsi="Times New Roman" w:cs="Times New Roman"/>
          <w:sz w:val="24"/>
          <w:szCs w:val="24"/>
        </w:rPr>
        <w:t xml:space="preserve">      В игре участвуют двое. Они становятся на одну линию и кладут по одному спичечному коробку на каждое плечо. По условленному сигналу участники игры идут до указанного места и возвращаются обратно. Выигрывает тот игрок, который первым вернулся на исходную линию.</w:t>
      </w:r>
    </w:p>
    <w:p w:rsidR="001905C0" w:rsidRPr="004A74B1" w:rsidRDefault="001905C0" w:rsidP="001905C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05C0" w:rsidRPr="00BF2FA4" w:rsidRDefault="001905C0" w:rsidP="001905C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FA4">
        <w:rPr>
          <w:rFonts w:ascii="Times New Roman" w:hAnsi="Times New Roman" w:cs="Times New Roman"/>
          <w:b/>
          <w:sz w:val="24"/>
          <w:szCs w:val="24"/>
        </w:rPr>
        <w:t>«Собери шишки»</w:t>
      </w:r>
    </w:p>
    <w:p w:rsidR="001905C0" w:rsidRPr="00BF2FA4" w:rsidRDefault="001905C0" w:rsidP="001905C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FA4">
        <w:rPr>
          <w:rFonts w:ascii="Times New Roman" w:hAnsi="Times New Roman" w:cs="Times New Roman"/>
          <w:sz w:val="24"/>
          <w:szCs w:val="24"/>
        </w:rPr>
        <w:t xml:space="preserve">      Каждому участнику дают в руки корзинку или ведерко и завязывают глаза. На полу рассыпаны мелкие предметы: кубики, кольца от пирамидок, киндер-сюрпризы и т.д. Это шишки. По сигналу ведущего игроки начинают на ощупь искать шишки и класть в свою корзинку. На сбор дается 1-2 минуты. Побеждает тот, кто сумеет собрать больше шишек.</w:t>
      </w:r>
    </w:p>
    <w:p w:rsidR="001905C0" w:rsidRPr="00BF2FA4" w:rsidRDefault="001905C0" w:rsidP="001905C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05C0" w:rsidRPr="00BF2FA4" w:rsidRDefault="001905C0" w:rsidP="001905C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FA4">
        <w:rPr>
          <w:rFonts w:ascii="Times New Roman" w:hAnsi="Times New Roman" w:cs="Times New Roman"/>
          <w:b/>
          <w:sz w:val="24"/>
          <w:szCs w:val="24"/>
        </w:rPr>
        <w:t>«Бильбоке»</w:t>
      </w:r>
    </w:p>
    <w:p w:rsidR="001905C0" w:rsidRPr="00BF2FA4" w:rsidRDefault="001905C0" w:rsidP="001905C0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FA4">
        <w:rPr>
          <w:rFonts w:ascii="Times New Roman" w:hAnsi="Times New Roman" w:cs="Times New Roman"/>
          <w:sz w:val="24"/>
          <w:szCs w:val="24"/>
        </w:rPr>
        <w:t xml:space="preserve">      Это старинная русская игра с привязанным шариком, который подбрасывается и ловится в чашечку. Возьмите толстую нитку или шнурок длиной 40-</w:t>
      </w:r>
      <w:smartTag w:uri="urn:schemas-microsoft-com:office:smarttags" w:element="metricconverter">
        <w:smartTagPr>
          <w:attr w:name="ProductID" w:val="50 см"/>
        </w:smartTagPr>
        <w:r w:rsidRPr="00BF2FA4">
          <w:rPr>
            <w:rFonts w:ascii="Times New Roman" w:hAnsi="Times New Roman" w:cs="Times New Roman"/>
            <w:sz w:val="24"/>
            <w:szCs w:val="24"/>
          </w:rPr>
          <w:t>50 см</w:t>
        </w:r>
      </w:smartTag>
      <w:r w:rsidRPr="00BF2FA4">
        <w:rPr>
          <w:rFonts w:ascii="Times New Roman" w:hAnsi="Times New Roman" w:cs="Times New Roman"/>
          <w:sz w:val="24"/>
          <w:szCs w:val="24"/>
        </w:rPr>
        <w:t>. один конец приклейте липкой лентой или лейкопластырем к шарику от настольного тенниса, а другой-к донышку пластмассового стаканчика или привяжите к ручке кружки. Вот бильбоке и готово! Соревнуются двое или трое участников. Надо подбросить шарик вверх и поймать его в стаканчик или кружку. Каждый имеет право на 2-3 попытки. Победителем становится тот, кто сумеет поймать шарик в кружку большее число раз, чем другие игроки.</w:t>
      </w:r>
    </w:p>
    <w:p w:rsidR="001905C0" w:rsidRPr="00BF2FA4" w:rsidRDefault="001905C0" w:rsidP="001905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905C0" w:rsidRPr="004A74B1" w:rsidRDefault="001905C0" w:rsidP="001905C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A74B1">
        <w:rPr>
          <w:rFonts w:ascii="Times New Roman" w:hAnsi="Times New Roman" w:cs="Times New Roman"/>
          <w:sz w:val="24"/>
          <w:szCs w:val="24"/>
        </w:rPr>
        <w:t>Источники:</w:t>
      </w:r>
    </w:p>
    <w:p w:rsidR="001905C0" w:rsidRPr="004A74B1" w:rsidRDefault="001905C0" w:rsidP="001905C0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A74B1">
          <w:rPr>
            <w:rStyle w:val="a4"/>
            <w:rFonts w:ascii="Times New Roman" w:hAnsi="Times New Roman" w:cs="Times New Roman"/>
            <w:sz w:val="24"/>
            <w:szCs w:val="24"/>
          </w:rPr>
          <w:t>http://ds76.detkin-club.ru/editor/45/files/8b27dd1af1fc558c66f9312bdac0060f.docx</w:t>
        </w:r>
      </w:hyperlink>
      <w:r w:rsidRPr="004A7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5C0" w:rsidRPr="004A74B1" w:rsidRDefault="001905C0" w:rsidP="001905C0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A74B1">
          <w:rPr>
            <w:rStyle w:val="a4"/>
            <w:rFonts w:ascii="Times New Roman" w:hAnsi="Times New Roman" w:cs="Times New Roman"/>
            <w:sz w:val="24"/>
            <w:szCs w:val="24"/>
          </w:rPr>
          <w:t>http://nsportal.ru/detskiy-sad/regionalnyy-komponent/2015/11/14/russkie-narodnye-igry-v-seme</w:t>
        </w:r>
      </w:hyperlink>
      <w:r w:rsidRPr="004A7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DE0" w:rsidRPr="001905C0" w:rsidRDefault="00DD7DE0" w:rsidP="001905C0">
      <w:pPr>
        <w:tabs>
          <w:tab w:val="left" w:pos="1035"/>
        </w:tabs>
      </w:pPr>
    </w:p>
    <w:sectPr w:rsidR="00DD7DE0" w:rsidRPr="001905C0" w:rsidSect="001905C0">
      <w:pgSz w:w="11906" w:h="16838"/>
      <w:pgMar w:top="720" w:right="794" w:bottom="720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44FFF"/>
    <w:multiLevelType w:val="hybridMultilevel"/>
    <w:tmpl w:val="D4C8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C0"/>
    <w:rsid w:val="001905C0"/>
    <w:rsid w:val="00622353"/>
    <w:rsid w:val="00D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7C252-9D08-4C1E-8190-70331586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5C0"/>
    <w:pPr>
      <w:ind w:left="720"/>
      <w:contextualSpacing/>
    </w:pPr>
  </w:style>
  <w:style w:type="character" w:customStyle="1" w:styleId="c0">
    <w:name w:val="c0"/>
    <w:basedOn w:val="a0"/>
    <w:rsid w:val="001905C0"/>
  </w:style>
  <w:style w:type="character" w:styleId="a4">
    <w:name w:val="Hyperlink"/>
    <w:basedOn w:val="a0"/>
    <w:uiPriority w:val="99"/>
    <w:unhideWhenUsed/>
    <w:rsid w:val="001905C0"/>
    <w:rPr>
      <w:color w:val="0000FF"/>
      <w:u w:val="single"/>
    </w:rPr>
  </w:style>
  <w:style w:type="paragraph" w:customStyle="1" w:styleId="c3">
    <w:name w:val="c3"/>
    <w:basedOn w:val="a"/>
    <w:rsid w:val="0019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05C0"/>
  </w:style>
  <w:style w:type="paragraph" w:customStyle="1" w:styleId="c1">
    <w:name w:val="c1"/>
    <w:basedOn w:val="a"/>
    <w:rsid w:val="0019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regionalnyy-komponent/2015/11/14/russkie-narodnye-igry-v-seme" TargetMode="External"/><Relationship Id="rId5" Type="http://schemas.openxmlformats.org/officeDocument/2006/relationships/hyperlink" Target="http://ds76.detkin-club.ru/editor/45/files/8b27dd1af1fc558c66f9312bdac0060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1278</Words>
  <Characters>7709</Characters>
  <Application>Microsoft Office Word</Application>
  <DocSecurity>0</DocSecurity>
  <Lines>192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 детский сад</dc:creator>
  <cp:keywords/>
  <dc:description/>
  <cp:lastModifiedBy>Сказка детский сад</cp:lastModifiedBy>
  <cp:revision>1</cp:revision>
  <dcterms:created xsi:type="dcterms:W3CDTF">2016-11-29T21:06:00Z</dcterms:created>
  <dcterms:modified xsi:type="dcterms:W3CDTF">2016-11-29T21:09:00Z</dcterms:modified>
</cp:coreProperties>
</file>