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97" w:rsidRPr="00277297" w:rsidRDefault="00277297" w:rsidP="00277297">
      <w:pPr>
        <w:pStyle w:val="a3"/>
        <w:spacing w:before="96" w:beforeAutospacing="0" w:after="0" w:afterAutospacing="0"/>
        <w:ind w:left="-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-171450</wp:posOffset>
            </wp:positionV>
            <wp:extent cx="895350" cy="1079500"/>
            <wp:effectExtent l="0" t="0" r="0" b="635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97">
        <w:rPr>
          <w:i/>
          <w:i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</w:t>
      </w:r>
      <w:r>
        <w:rPr>
          <w:sz w:val="28"/>
          <w:szCs w:val="28"/>
        </w:rPr>
        <w:t xml:space="preserve"> </w:t>
      </w:r>
      <w:r w:rsidRPr="00277297">
        <w:rPr>
          <w:i/>
          <w:i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бюджетное дошкольное образовательное учреждение </w:t>
      </w:r>
    </w:p>
    <w:p w:rsidR="00277297" w:rsidRPr="00277297" w:rsidRDefault="00277297" w:rsidP="00277297">
      <w:pPr>
        <w:pStyle w:val="a3"/>
        <w:spacing w:before="96" w:beforeAutospacing="0" w:after="0" w:afterAutospacing="0"/>
        <w:jc w:val="center"/>
        <w:rPr>
          <w:sz w:val="28"/>
          <w:szCs w:val="28"/>
        </w:rPr>
      </w:pPr>
      <w:r w:rsidRPr="00277297">
        <w:rPr>
          <w:i/>
          <w:iCs/>
          <w:color w:val="000000"/>
          <w:kern w:val="24"/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детский сад общеразвивающего вида № 2 п. Некрасовское</w:t>
      </w:r>
    </w:p>
    <w:p w:rsidR="00277297" w:rsidRDefault="00277297" w:rsidP="00277297">
      <w:pPr>
        <w:rPr>
          <w:rFonts w:ascii="Times New Roman" w:hAnsi="Times New Roman"/>
          <w:b/>
          <w:sz w:val="28"/>
          <w:szCs w:val="28"/>
        </w:rPr>
      </w:pPr>
    </w:p>
    <w:p w:rsidR="00277297" w:rsidRDefault="007A4511" w:rsidP="00277297">
      <w:pPr>
        <w:rPr>
          <w:rFonts w:ascii="Times New Roman" w:hAnsi="Times New Roman"/>
          <w:b/>
          <w:sz w:val="28"/>
          <w:szCs w:val="28"/>
        </w:rPr>
      </w:pPr>
      <w:r>
        <w:rPr>
          <w:b/>
          <w:bCs/>
          <w:noProof/>
          <w:color w:val="000000"/>
          <w:kern w:val="24"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4422775</wp:posOffset>
            </wp:positionV>
            <wp:extent cx="2276475" cy="2647315"/>
            <wp:effectExtent l="0" t="0" r="9525" b="63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297" w:rsidRDefault="002772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571B8" wp14:editId="6CC86F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035A" w:rsidRPr="00277297" w:rsidRDefault="0088035A" w:rsidP="00277297">
                            <w:pPr>
                              <w:jc w:val="center"/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297"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Видовые точки</w:t>
                            </w:r>
                          </w:p>
                          <w:p w:rsidR="0088035A" w:rsidRPr="00277297" w:rsidRDefault="0088035A" w:rsidP="00277297">
                            <w:pPr>
                              <w:jc w:val="center"/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</w:t>
                            </w:r>
                            <w:r w:rsidRPr="00277297"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кологической </w:t>
                            </w:r>
                            <w:proofErr w:type="gramStart"/>
                            <w:r w:rsidRPr="00277297"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тропинки  МБДОУ</w:t>
                            </w:r>
                            <w:proofErr w:type="gramEnd"/>
                            <w:r w:rsidRPr="00277297"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д/с №2 «Сказка»</w:t>
                            </w:r>
                          </w:p>
                          <w:p w:rsidR="0088035A" w:rsidRPr="00277297" w:rsidRDefault="0088035A" w:rsidP="00277297">
                            <w:pPr>
                              <w:jc w:val="center"/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297"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7A4511"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Птичья столовая</w:t>
                            </w:r>
                            <w:r w:rsidRPr="00277297">
                              <w:rPr>
                                <w:rFonts w:ascii="Times New Roman" w:hAnsi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88035A" w:rsidRPr="00277297" w:rsidRDefault="0088035A" w:rsidP="00277297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571B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88035A" w:rsidRPr="00277297" w:rsidRDefault="0088035A" w:rsidP="00277297">
                      <w:pPr>
                        <w:jc w:val="center"/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297"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Видовые точки</w:t>
                      </w:r>
                    </w:p>
                    <w:p w:rsidR="0088035A" w:rsidRPr="00277297" w:rsidRDefault="0088035A" w:rsidP="00277297">
                      <w:pPr>
                        <w:jc w:val="center"/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э</w:t>
                      </w:r>
                      <w:r w:rsidRPr="00277297"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кологической </w:t>
                      </w:r>
                      <w:proofErr w:type="gramStart"/>
                      <w:r w:rsidRPr="00277297"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тропинки  МБДОУ</w:t>
                      </w:r>
                      <w:proofErr w:type="gramEnd"/>
                      <w:r w:rsidRPr="00277297"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д/с №2 «Сказка»</w:t>
                      </w:r>
                    </w:p>
                    <w:p w:rsidR="0088035A" w:rsidRPr="00277297" w:rsidRDefault="0088035A" w:rsidP="00277297">
                      <w:pPr>
                        <w:jc w:val="center"/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7297"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7A4511"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Птичья столовая</w:t>
                      </w:r>
                      <w:r w:rsidRPr="00277297">
                        <w:rPr>
                          <w:rFonts w:ascii="Times New Roman" w:hAnsi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88035A" w:rsidRPr="00277297" w:rsidRDefault="0088035A" w:rsidP="00277297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7297" w:rsidRDefault="00277297" w:rsidP="00277297">
      <w:pPr>
        <w:ind w:left="-567"/>
        <w:rPr>
          <w:b/>
          <w:bCs/>
          <w:color w:val="000000"/>
          <w:kern w:val="24"/>
          <w:sz w:val="48"/>
          <w:szCs w:val="48"/>
        </w:rPr>
      </w:pPr>
    </w:p>
    <w:p w:rsidR="00277297" w:rsidRDefault="00277297">
      <w:pPr>
        <w:rPr>
          <w:b/>
          <w:bCs/>
          <w:color w:val="000000"/>
          <w:kern w:val="24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482145" wp14:editId="1F3138D9">
            <wp:simplePos x="0" y="0"/>
            <wp:positionH relativeFrom="margin">
              <wp:posOffset>-518160</wp:posOffset>
            </wp:positionH>
            <wp:positionV relativeFrom="margin">
              <wp:posOffset>7383780</wp:posOffset>
            </wp:positionV>
            <wp:extent cx="1428750" cy="2115185"/>
            <wp:effectExtent l="133350" t="114300" r="114300" b="15176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8750" cy="2115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297" w:rsidRDefault="00277297" w:rsidP="00277297">
      <w:pPr>
        <w:jc w:val="right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277297" w:rsidRDefault="00277297" w:rsidP="00277297">
      <w:pPr>
        <w:jc w:val="right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277297" w:rsidRDefault="00277297" w:rsidP="00277297">
      <w:pPr>
        <w:jc w:val="right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</w:p>
    <w:p w:rsidR="00277297" w:rsidRPr="00277297" w:rsidRDefault="00277297" w:rsidP="00277297">
      <w:pPr>
        <w:jc w:val="right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27729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Материал разработан</w:t>
      </w:r>
    </w:p>
    <w:p w:rsidR="00277297" w:rsidRDefault="00277297" w:rsidP="00277297">
      <w:pPr>
        <w:jc w:val="right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27729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творческой группы «</w:t>
      </w:r>
      <w:proofErr w:type="spellStart"/>
      <w:r w:rsidRPr="0027729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Экотопик</w:t>
      </w:r>
      <w:proofErr w:type="spellEnd"/>
      <w:r w:rsidRPr="0027729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»</w:t>
      </w:r>
    </w:p>
    <w:p w:rsidR="007A4511" w:rsidRDefault="007A4511" w:rsidP="00851B10">
      <w:pPr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7A4511" w:rsidRDefault="007A4511" w:rsidP="00851B10">
      <w:pPr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7A4511" w:rsidRPr="007A4511" w:rsidRDefault="007A4511" w:rsidP="007A4511">
      <w:pPr>
        <w:rPr>
          <w:rFonts w:ascii="Times New Roman" w:hAnsi="Times New Roman"/>
          <w:b/>
          <w:sz w:val="28"/>
          <w:szCs w:val="28"/>
        </w:rPr>
      </w:pPr>
      <w:r w:rsidRPr="007A4511">
        <w:rPr>
          <w:rFonts w:ascii="Times New Roman" w:hAnsi="Times New Roman"/>
          <w:b/>
          <w:sz w:val="28"/>
          <w:szCs w:val="28"/>
        </w:rPr>
        <w:lastRenderedPageBreak/>
        <w:t>Характеристика объекта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На территории детского са</w:t>
      </w:r>
      <w:r>
        <w:rPr>
          <w:rFonts w:ascii="Times New Roman" w:hAnsi="Times New Roman"/>
          <w:sz w:val="28"/>
          <w:szCs w:val="28"/>
        </w:rPr>
        <w:t>да есть объект – «Птичья столовая</w:t>
      </w:r>
      <w:r w:rsidRPr="007A4511">
        <w:rPr>
          <w:rFonts w:ascii="Times New Roman" w:hAnsi="Times New Roman"/>
          <w:sz w:val="28"/>
          <w:szCs w:val="28"/>
        </w:rPr>
        <w:t>». На данном объекте экологической тропы размещены кормушки (зимой), скворечники (летом) для наблюдения за птицами во время прогулок с детьми.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b/>
          <w:sz w:val="28"/>
          <w:szCs w:val="28"/>
        </w:rPr>
        <w:t>Объекты для наблюдений:</w:t>
      </w:r>
      <w:r w:rsidRPr="007A4511">
        <w:rPr>
          <w:rFonts w:ascii="Times New Roman" w:hAnsi="Times New Roman"/>
          <w:sz w:val="28"/>
          <w:szCs w:val="28"/>
        </w:rPr>
        <w:t xml:space="preserve"> голуби, сороки, вороны, воробьи, синички, снегири.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b/>
          <w:sz w:val="28"/>
          <w:szCs w:val="28"/>
        </w:rPr>
        <w:t>Цель:</w:t>
      </w:r>
      <w:r w:rsidRPr="007A45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формирование экологической культуру детей; привитие любви к природе и воспитание</w:t>
      </w:r>
      <w:r w:rsidRPr="007A4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бережного отношение к ней; ознакомление</w:t>
      </w:r>
      <w:r w:rsidRPr="007A4511">
        <w:rPr>
          <w:rFonts w:ascii="Times New Roman" w:hAnsi="Times New Roman"/>
          <w:sz w:val="28"/>
          <w:szCs w:val="28"/>
        </w:rPr>
        <w:t xml:space="preserve"> детей с повадками, условиями жизни,</w:t>
      </w:r>
      <w:r>
        <w:rPr>
          <w:rFonts w:ascii="Times New Roman" w:hAnsi="Times New Roman"/>
          <w:sz w:val="28"/>
          <w:szCs w:val="28"/>
        </w:rPr>
        <w:t xml:space="preserve"> пользе птиц на Земле; развитие познавательной способности </w:t>
      </w:r>
      <w:r w:rsidR="00D935A3">
        <w:rPr>
          <w:rFonts w:ascii="Times New Roman" w:hAnsi="Times New Roman"/>
          <w:sz w:val="28"/>
          <w:szCs w:val="28"/>
        </w:rPr>
        <w:t xml:space="preserve">у </w:t>
      </w:r>
      <w:r w:rsidR="00D935A3" w:rsidRPr="007A4511">
        <w:rPr>
          <w:rFonts w:ascii="Times New Roman" w:hAnsi="Times New Roman"/>
          <w:sz w:val="28"/>
          <w:szCs w:val="28"/>
        </w:rPr>
        <w:t>дошкольников</w:t>
      </w:r>
      <w:r w:rsidRPr="007A4511">
        <w:rPr>
          <w:rFonts w:ascii="Times New Roman" w:hAnsi="Times New Roman"/>
          <w:sz w:val="28"/>
          <w:szCs w:val="28"/>
        </w:rPr>
        <w:t>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Дошкольникам доступно понимание того, что в природе есть не только полезные, но и вредные насекомые. В борьбе с ними главная роль, безусловно, принадлежит птицам. Например, вес насекомых, съеденных за сутки небольшой синичкой, равен ее собственному весу. Поэтому так важно заботиться о птицах, привлекать поселяться там, где необходима их помощь, - в плодовых садах, парках и т. п.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На участке размещают домики - гнездовья: для мелких насекомых птиц (синиц, горихвосток, мухоловок); для стрижей, трясогузок.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Для птиц, зимующих в нашей полосе необходимо развесить кормушки. Дети могут самостоятельно или с помощью взрослых проверять кормушки, добавлять свежий корм, наблюдать за птицами.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ПТИЦЫ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Птицы -  класс позвоночных животных. Передние конечности превратились в крылья, большинство приспособлено к полету. Тело покрыто перьями, температура тела постоянная, обмен веществ очень интенсивный. Размножаются, откладывая яйца.</w:t>
      </w:r>
      <w:r w:rsidRPr="007A4511">
        <w:rPr>
          <w:rFonts w:ascii="Times New Roman" w:hAnsi="Times New Roman"/>
          <w:sz w:val="28"/>
          <w:szCs w:val="28"/>
        </w:rPr>
        <w:br/>
        <w:t>Объекты для наблюдений: голуби, сороки, вороны, воробьи, синички, снегири.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</w:p>
    <w:p w:rsidR="007A4511" w:rsidRPr="007A4511" w:rsidRDefault="007A4511" w:rsidP="007A4511">
      <w:pPr>
        <w:rPr>
          <w:rFonts w:ascii="Times New Roman" w:hAnsi="Times New Roman"/>
          <w:b/>
          <w:sz w:val="32"/>
          <w:szCs w:val="28"/>
        </w:rPr>
      </w:pPr>
      <w:r w:rsidRPr="007A4511">
        <w:rPr>
          <w:rFonts w:ascii="Times New Roman" w:hAnsi="Times New Roman"/>
          <w:b/>
          <w:sz w:val="32"/>
          <w:szCs w:val="28"/>
        </w:rPr>
        <w:t>Птицы, прилетающие на участок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</w:p>
    <w:p w:rsidR="007A4511" w:rsidRDefault="007A4511" w:rsidP="007A4511">
      <w:pPr>
        <w:rPr>
          <w:rFonts w:ascii="Times New Roman" w:hAnsi="Times New Roman"/>
          <w:b/>
          <w:sz w:val="28"/>
          <w:szCs w:val="28"/>
        </w:rPr>
      </w:pPr>
    </w:p>
    <w:p w:rsidR="007A4511" w:rsidRDefault="007A4511" w:rsidP="007A4511">
      <w:pPr>
        <w:rPr>
          <w:rFonts w:ascii="Times New Roman" w:hAnsi="Times New Roman"/>
          <w:b/>
          <w:sz w:val="28"/>
          <w:szCs w:val="28"/>
        </w:rPr>
      </w:pPr>
      <w:r w:rsidRPr="007A4511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0" wp14:anchorId="0FC646FF" wp14:editId="449E6DC4">
            <wp:simplePos x="0" y="0"/>
            <wp:positionH relativeFrom="margin">
              <wp:posOffset>-485775</wp:posOffset>
            </wp:positionH>
            <wp:positionV relativeFrom="margin">
              <wp:posOffset>-114300</wp:posOffset>
            </wp:positionV>
            <wp:extent cx="1181100" cy="1000125"/>
            <wp:effectExtent l="0" t="0" r="0" b="9525"/>
            <wp:wrapSquare wrapText="bothSides"/>
            <wp:docPr id="56" name="Рисунок 7" descr="hello_html_6d74f8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d74f8d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Воробей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 xml:space="preserve">Воробьи - маленькие, с толстым, яйцевидным туловищем, короткими и округлыми крыльями. Спина у воробья коричневая, на </w:t>
      </w:r>
      <w:proofErr w:type="spellStart"/>
      <w:r w:rsidRPr="007A4511">
        <w:rPr>
          <w:rFonts w:ascii="Times New Roman" w:hAnsi="Times New Roman"/>
          <w:sz w:val="28"/>
          <w:szCs w:val="28"/>
        </w:rPr>
        <w:t>щёках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 чёрные пятна, брюшко светлое, на крыльях полоски. Ножки короткие, но крепкие, клюв тонкий, твёрдый, к концу заострённый (похож на очищенный карандаш). В холодную пору воробьи сидят, </w:t>
      </w:r>
      <w:r w:rsidRPr="007A451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185EA32F" wp14:editId="01A6EEBC">
            <wp:simplePos x="0" y="0"/>
            <wp:positionH relativeFrom="column">
              <wp:posOffset>-466725</wp:posOffset>
            </wp:positionH>
            <wp:positionV relativeFrom="line">
              <wp:posOffset>371475</wp:posOffset>
            </wp:positionV>
            <wp:extent cx="1543050" cy="1181100"/>
            <wp:effectExtent l="0" t="0" r="0" b="0"/>
            <wp:wrapSquare wrapText="bothSides"/>
            <wp:docPr id="55" name="Рисунок 8" descr="hello_html_m3b9192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3b9192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511">
        <w:rPr>
          <w:rFonts w:ascii="Times New Roman" w:hAnsi="Times New Roman"/>
          <w:sz w:val="28"/>
          <w:szCs w:val="28"/>
        </w:rPr>
        <w:t>прижавшись друг к другу, распустив крылышки, нахохлившись.</w:t>
      </w:r>
    </w:p>
    <w:p w:rsidR="007A4511" w:rsidRPr="007A4511" w:rsidRDefault="007A4511" w:rsidP="007A4511">
      <w:pPr>
        <w:rPr>
          <w:rFonts w:ascii="Times New Roman" w:hAnsi="Times New Roman"/>
          <w:b/>
          <w:sz w:val="28"/>
          <w:szCs w:val="28"/>
        </w:rPr>
      </w:pPr>
      <w:r w:rsidRPr="007A4511">
        <w:rPr>
          <w:rFonts w:ascii="Times New Roman" w:hAnsi="Times New Roman"/>
          <w:b/>
          <w:sz w:val="28"/>
          <w:szCs w:val="28"/>
        </w:rPr>
        <w:t>Синицы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Хорошо заметная, подвижная птица величиной с воробья (масса тела 15-21 г). Голова, горло, подхвостье черные. Щеки и пятно на затылке белые. Грудь и брюшко ярко-желтые с черной продольной полосой и 'галстуком', более широкими у самцов. Хвост и крылья серо-голубые, спина зеленая. У самок 'галстук' доходит только до брюшка. Распространена в лесной зоне России от западных границ до тихоокеанского побережья и на Кавказе. Обитательница лиственных и смешанных лесов, садов и парков. Ведет оседлый и кочующий образ жизни. Питается в основном насекомыми.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Синицы живут повсеместно в парках, садах и лесах. С осени в поисках пищи кочуют по лесам, паркам и садам, приближаются к жилью людей. Синицы очень подвижные птицы. Перепархивая с ветки на ветку, они подвешиваются к ним вниз головой, качаются, с акробатической ловкостью держатся на самых тонких веточках – в этом помогают синицам их длинные острые когти на пальцах.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Обшаривая щели на ветках деревьев, эти птицы вытаскивают оттуда своим острым клювом запрятавшихся на зиму насекомых, их личинки и яйца. Схватив корм, синица отлетает в сторону и, зажав его пальцами, долбит клювом. Гнездо синица устраивает в дупле дятла, в щелях деревянных построек, охотно поселяется в искусственных гнездовьях-</w:t>
      </w:r>
      <w:proofErr w:type="spellStart"/>
      <w:r w:rsidRPr="007A4511">
        <w:rPr>
          <w:rFonts w:ascii="Times New Roman" w:hAnsi="Times New Roman"/>
          <w:sz w:val="28"/>
          <w:szCs w:val="28"/>
        </w:rPr>
        <w:t>синичниках</w:t>
      </w:r>
      <w:proofErr w:type="spellEnd"/>
      <w:r w:rsidRPr="007A4511">
        <w:rPr>
          <w:rFonts w:ascii="Times New Roman" w:hAnsi="Times New Roman"/>
          <w:sz w:val="28"/>
          <w:szCs w:val="28"/>
        </w:rPr>
        <w:t>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Вылупившихся птенцов в первые дни самка обогревает, не слезая с гнезда, самец их кормит. Выкармливают птенцов родители только насекомыми и их личинками. За лето у синиц бывает две кладки.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Весной и летом синица питается насекомым, осенью и зимой поедает семена растений, любит мясо и сало, которыми подкармливают люди.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 xml:space="preserve">Насчитывается несколько видов синиц, из них наиболее распространёнными являются синица большая, </w:t>
      </w:r>
      <w:proofErr w:type="spellStart"/>
      <w:r w:rsidRPr="007A4511">
        <w:rPr>
          <w:rFonts w:ascii="Times New Roman" w:hAnsi="Times New Roman"/>
          <w:sz w:val="28"/>
          <w:szCs w:val="28"/>
        </w:rPr>
        <w:t>московка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511">
        <w:rPr>
          <w:rFonts w:ascii="Times New Roman" w:hAnsi="Times New Roman"/>
          <w:sz w:val="28"/>
          <w:szCs w:val="28"/>
        </w:rPr>
        <w:t>лазаревка</w:t>
      </w:r>
      <w:proofErr w:type="spellEnd"/>
      <w:r w:rsidRPr="007A4511">
        <w:rPr>
          <w:rFonts w:ascii="Times New Roman" w:hAnsi="Times New Roman"/>
          <w:sz w:val="28"/>
          <w:szCs w:val="28"/>
        </w:rPr>
        <w:t>, гаечка, хохлатая синица.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lastRenderedPageBreak/>
        <w:t>Синица большая встречается у нас чаще других птиц. Размером она с воробья, у неё желтовато-серая спинка, жёлтые бока, ярко-жёлтое брюшко, чёрная «шапочка» на голове, белые щёчки, у самца ещё чёрный «галстук» на горле и по брюшку. В песне её три слога «</w:t>
      </w:r>
      <w:proofErr w:type="spellStart"/>
      <w:r w:rsidRPr="007A4511">
        <w:rPr>
          <w:rFonts w:ascii="Times New Roman" w:hAnsi="Times New Roman"/>
          <w:sz w:val="28"/>
          <w:szCs w:val="28"/>
        </w:rPr>
        <w:t>ци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A4511">
        <w:rPr>
          <w:rFonts w:ascii="Times New Roman" w:hAnsi="Times New Roman"/>
          <w:sz w:val="28"/>
          <w:szCs w:val="28"/>
        </w:rPr>
        <w:t>ци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 – фи», «</w:t>
      </w:r>
      <w:proofErr w:type="spellStart"/>
      <w:r w:rsidRPr="007A4511">
        <w:rPr>
          <w:rFonts w:ascii="Times New Roman" w:hAnsi="Times New Roman"/>
          <w:sz w:val="28"/>
          <w:szCs w:val="28"/>
        </w:rPr>
        <w:t>ци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A4511">
        <w:rPr>
          <w:rFonts w:ascii="Times New Roman" w:hAnsi="Times New Roman"/>
          <w:sz w:val="28"/>
          <w:szCs w:val="28"/>
        </w:rPr>
        <w:t>ци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 – ли». Из всех синиц она может жить в неволе, быстро привыкает к людям, интересна своими повадками, только держать её нужно в отдельной клетке, так как она очень неуживчива и драчлива.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7C215FA9" wp14:editId="275FCD89">
            <wp:simplePos x="0" y="0"/>
            <wp:positionH relativeFrom="column">
              <wp:posOffset>-337185</wp:posOffset>
            </wp:positionH>
            <wp:positionV relativeFrom="line">
              <wp:posOffset>326390</wp:posOffset>
            </wp:positionV>
            <wp:extent cx="859155" cy="1171575"/>
            <wp:effectExtent l="0" t="0" r="0" b="9525"/>
            <wp:wrapSquare wrapText="bothSides"/>
            <wp:docPr id="54" name="Рисунок 9" descr="hello_html_m1dcce7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dcce75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511">
        <w:rPr>
          <w:rFonts w:ascii="Times New Roman" w:hAnsi="Times New Roman"/>
          <w:sz w:val="28"/>
          <w:szCs w:val="28"/>
        </w:rPr>
        <w:t>Синица запела – тепло ворожит (народная примета).</w:t>
      </w:r>
    </w:p>
    <w:p w:rsidR="007A4511" w:rsidRPr="007A4511" w:rsidRDefault="007A4511" w:rsidP="007A4511">
      <w:pPr>
        <w:rPr>
          <w:rFonts w:ascii="Times New Roman" w:hAnsi="Times New Roman"/>
          <w:b/>
          <w:sz w:val="28"/>
          <w:szCs w:val="28"/>
        </w:rPr>
      </w:pPr>
      <w:r w:rsidRPr="007A4511">
        <w:rPr>
          <w:rFonts w:ascii="Times New Roman" w:hAnsi="Times New Roman"/>
          <w:b/>
          <w:sz w:val="28"/>
          <w:szCs w:val="28"/>
        </w:rPr>
        <w:t>Голуби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 xml:space="preserve">Голуби живут по всему земному шару, кроме полярных и антарктических районов. Особенно много их в Австралии и на Малайском архипелаге. Науке известно свыше 300 видов диких голубей. Впервые человек </w:t>
      </w:r>
      <w:proofErr w:type="gramStart"/>
      <w:r w:rsidRPr="007A4511">
        <w:rPr>
          <w:rFonts w:ascii="Times New Roman" w:hAnsi="Times New Roman"/>
          <w:sz w:val="28"/>
          <w:szCs w:val="28"/>
        </w:rPr>
        <w:t>одомашнил</w:t>
      </w:r>
      <w:proofErr w:type="gramEnd"/>
      <w:r w:rsidRPr="007A4511">
        <w:rPr>
          <w:rFonts w:ascii="Times New Roman" w:hAnsi="Times New Roman"/>
          <w:sz w:val="28"/>
          <w:szCs w:val="28"/>
        </w:rPr>
        <w:t xml:space="preserve"> голубя ещё пять тысяч лет </w:t>
      </w:r>
      <w:r w:rsidRPr="007A451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215CB872" wp14:editId="7D1C9F50">
            <wp:simplePos x="0" y="0"/>
            <wp:positionH relativeFrom="column">
              <wp:posOffset>-314325</wp:posOffset>
            </wp:positionH>
            <wp:positionV relativeFrom="line">
              <wp:posOffset>305435</wp:posOffset>
            </wp:positionV>
            <wp:extent cx="1000125" cy="1009650"/>
            <wp:effectExtent l="0" t="0" r="9525" b="0"/>
            <wp:wrapSquare wrapText="bothSides"/>
            <wp:docPr id="53" name="Рисунок 10" descr="hello_html_3c76e3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3c76e3b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511">
        <w:rPr>
          <w:rFonts w:ascii="Times New Roman" w:hAnsi="Times New Roman"/>
          <w:sz w:val="28"/>
          <w:szCs w:val="28"/>
        </w:rPr>
        <w:t>назад. С тех пор эти птицы неразлучны с человеком.</w:t>
      </w:r>
    </w:p>
    <w:p w:rsidR="007A4511" w:rsidRPr="007A4511" w:rsidRDefault="007A4511" w:rsidP="007A4511">
      <w:pPr>
        <w:rPr>
          <w:rFonts w:ascii="Times New Roman" w:hAnsi="Times New Roman"/>
          <w:b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 </w:t>
      </w:r>
      <w:r w:rsidRPr="007A4511">
        <w:rPr>
          <w:rFonts w:ascii="Times New Roman" w:hAnsi="Times New Roman"/>
          <w:b/>
          <w:sz w:val="28"/>
          <w:szCs w:val="28"/>
        </w:rPr>
        <w:t>Сороки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У сороки есть прозвище - белобока. По бокам перышки у неё белые, а голова, крылья и хвост чёрные, как у ворона. Очень красив у сороки хвост - длинный, прямой, будто стрела. Перья на нём не просто чёрные, а с красивым зеленоватым отливом.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Сороку невозможно спутать ни с одной другой птицей. В природе сороку можно безошибочно определить по голосу с типичным звучанием "</w:t>
      </w:r>
      <w:proofErr w:type="spellStart"/>
      <w:r w:rsidRPr="007A4511">
        <w:rPr>
          <w:rFonts w:ascii="Times New Roman" w:hAnsi="Times New Roman"/>
          <w:sz w:val="28"/>
          <w:szCs w:val="28"/>
        </w:rPr>
        <w:t>ча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511">
        <w:rPr>
          <w:rFonts w:ascii="Times New Roman" w:hAnsi="Times New Roman"/>
          <w:sz w:val="28"/>
          <w:szCs w:val="28"/>
        </w:rPr>
        <w:t>ча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511">
        <w:rPr>
          <w:rFonts w:ascii="Times New Roman" w:hAnsi="Times New Roman"/>
          <w:sz w:val="28"/>
          <w:szCs w:val="28"/>
        </w:rPr>
        <w:t>ча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". Всем известна, её привычка красть и прятать блестящие предметы. Сорока обычно селится в открытом месте с множеством деревьев и кустов. </w:t>
      </w:r>
      <w:r w:rsidRPr="007A451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4E18BF37" wp14:editId="266C8443">
            <wp:simplePos x="0" y="0"/>
            <wp:positionH relativeFrom="column">
              <wp:posOffset>-342900</wp:posOffset>
            </wp:positionH>
            <wp:positionV relativeFrom="line">
              <wp:posOffset>361950</wp:posOffset>
            </wp:positionV>
            <wp:extent cx="1390650" cy="1038225"/>
            <wp:effectExtent l="0" t="0" r="0" b="9525"/>
            <wp:wrapSquare wrapText="bothSides"/>
            <wp:docPr id="52" name="Рисунок 11" descr="hello_html_m507c65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07c65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511">
        <w:rPr>
          <w:rFonts w:ascii="Times New Roman" w:hAnsi="Times New Roman"/>
          <w:sz w:val="28"/>
          <w:szCs w:val="28"/>
        </w:rPr>
        <w:t>Она избегает густого леса.</w:t>
      </w:r>
    </w:p>
    <w:p w:rsidR="007A4511" w:rsidRPr="007A4511" w:rsidRDefault="007A4511" w:rsidP="007A4511">
      <w:pPr>
        <w:rPr>
          <w:rFonts w:ascii="Times New Roman" w:hAnsi="Times New Roman"/>
          <w:b/>
          <w:sz w:val="28"/>
          <w:szCs w:val="28"/>
        </w:rPr>
      </w:pPr>
      <w:r w:rsidRPr="007A4511">
        <w:rPr>
          <w:rFonts w:ascii="Times New Roman" w:hAnsi="Times New Roman"/>
          <w:b/>
          <w:sz w:val="28"/>
          <w:szCs w:val="28"/>
        </w:rPr>
        <w:t> Вороны</w:t>
      </w:r>
    </w:p>
    <w:p w:rsid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 xml:space="preserve">Предпочтение отдает городам, населенным пунктам. Всеядна. Эти сообразительные птицы </w:t>
      </w:r>
      <w:proofErr w:type="spellStart"/>
      <w:r w:rsidRPr="007A4511">
        <w:rPr>
          <w:rFonts w:ascii="Times New Roman" w:hAnsi="Times New Roman"/>
          <w:sz w:val="28"/>
          <w:szCs w:val="28"/>
        </w:rPr>
        <w:t>пpeкрасно</w:t>
      </w:r>
      <w:proofErr w:type="spellEnd"/>
      <w:r w:rsidRPr="007A4511">
        <w:rPr>
          <w:rFonts w:ascii="Times New Roman" w:hAnsi="Times New Roman"/>
          <w:sz w:val="28"/>
          <w:szCs w:val="28"/>
        </w:rPr>
        <w:t xml:space="preserve"> приспособились к соседству человека. В последние годы они, например, научились систематически проверять вывешенные зимой за окно сумки</w:t>
      </w:r>
      <w:r>
        <w:rPr>
          <w:rFonts w:ascii="Times New Roman" w:hAnsi="Times New Roman"/>
          <w:sz w:val="28"/>
          <w:szCs w:val="28"/>
        </w:rPr>
        <w:t xml:space="preserve"> с 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lastRenderedPageBreak/>
        <w:t>продуктами. Умеют поднимать крыши скворечников, если они не прикручены проволокой. </w:t>
      </w:r>
      <w:r w:rsidRPr="007A451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6689EA99" wp14:editId="53F9EAD7">
            <wp:simplePos x="0" y="0"/>
            <wp:positionH relativeFrom="column">
              <wp:posOffset>0</wp:posOffset>
            </wp:positionH>
            <wp:positionV relativeFrom="line">
              <wp:posOffset>361315</wp:posOffset>
            </wp:positionV>
            <wp:extent cx="1000125" cy="1466850"/>
            <wp:effectExtent l="0" t="0" r="9525" b="0"/>
            <wp:wrapSquare wrapText="bothSides"/>
            <wp:docPr id="51" name="Рисунок 12" descr="hello_html_38d38e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8d38ea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A4511" w:rsidRPr="007A4511" w:rsidRDefault="00D935A3" w:rsidP="007A45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Снегири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D935A3">
        <w:rPr>
          <w:rFonts w:ascii="Times New Roman" w:hAnsi="Times New Roman"/>
          <w:b/>
          <w:sz w:val="28"/>
          <w:szCs w:val="28"/>
        </w:rPr>
        <w:t>Внешний вид.</w:t>
      </w:r>
      <w:r w:rsidRPr="007A4511">
        <w:rPr>
          <w:rFonts w:ascii="Times New Roman" w:hAnsi="Times New Roman"/>
          <w:sz w:val="28"/>
          <w:szCs w:val="28"/>
        </w:rPr>
        <w:t xml:space="preserve"> Птица чуть крупнее воробья, очень плотного сложения, голубовато-серая сверху с черными шапочкой, подбородком, крыльями и хвостом, белыми надхвостьем и полосой на крыле. Молодые птицы без черной шапочки. Полоса на крыле чисто-белая; щеки и грудь у самцов красные, у самок и молодых птиц — </w:t>
      </w:r>
      <w:proofErr w:type="spellStart"/>
      <w:r w:rsidRPr="007A4511">
        <w:rPr>
          <w:rFonts w:ascii="Times New Roman" w:hAnsi="Times New Roman"/>
          <w:sz w:val="28"/>
          <w:szCs w:val="28"/>
        </w:rPr>
        <w:t>буровато</w:t>
      </w:r>
      <w:proofErr w:type="spellEnd"/>
      <w:r w:rsidRPr="007A4511">
        <w:rPr>
          <w:rFonts w:ascii="Times New Roman" w:hAnsi="Times New Roman"/>
          <w:sz w:val="28"/>
          <w:szCs w:val="28"/>
        </w:rPr>
        <w:t>-серые. Голос — мягкое протяжное “дню” или “</w:t>
      </w:r>
      <w:proofErr w:type="spellStart"/>
      <w:r w:rsidRPr="007A4511">
        <w:rPr>
          <w:rFonts w:ascii="Times New Roman" w:hAnsi="Times New Roman"/>
          <w:sz w:val="28"/>
          <w:szCs w:val="28"/>
        </w:rPr>
        <w:t>фью-фью</w:t>
      </w:r>
      <w:proofErr w:type="spellEnd"/>
      <w:r w:rsidRPr="007A4511">
        <w:rPr>
          <w:rFonts w:ascii="Times New Roman" w:hAnsi="Times New Roman"/>
          <w:sz w:val="28"/>
          <w:szCs w:val="28"/>
        </w:rPr>
        <w:t>”; песня трескучая, с флейтовыми и свистовыми звуками. Местообитания. Живет в лесах (избегает только чистые сосняки) с густым подлеском, в садах и парках. Летом снегирь обитает как в густых лесах, так и в редколесьях на краях гарей и вырубок, но держится очень скрытно и редко попадается на глаза. Зато зимой не заметить разноцветную стайку снегирей просто невозможно. Питание. Питается преимущественно семенами, почками и ягодами. Кормясь ягодами, выедает из них семена, а мякоть плодов выбрасывает.</w:t>
      </w:r>
    </w:p>
    <w:p w:rsidR="007A4511" w:rsidRPr="007A4511" w:rsidRDefault="007A4511" w:rsidP="007A4511">
      <w:pPr>
        <w:rPr>
          <w:rFonts w:ascii="Times New Roman" w:hAnsi="Times New Roman"/>
          <w:b/>
          <w:sz w:val="28"/>
          <w:szCs w:val="28"/>
        </w:rPr>
      </w:pPr>
      <w:r w:rsidRPr="007A4511">
        <w:rPr>
          <w:rFonts w:ascii="Times New Roman" w:hAnsi="Times New Roman"/>
          <w:b/>
          <w:sz w:val="28"/>
          <w:szCs w:val="28"/>
        </w:rPr>
        <w:t> Загадки о птицах  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Небольшая пестрая птица</w:t>
      </w:r>
      <w:r w:rsidRPr="007A4511">
        <w:rPr>
          <w:rFonts w:ascii="Times New Roman" w:hAnsi="Times New Roman"/>
          <w:sz w:val="28"/>
          <w:szCs w:val="28"/>
        </w:rPr>
        <w:br/>
        <w:t xml:space="preserve">Не боится зимой </w:t>
      </w:r>
      <w:proofErr w:type="gramStart"/>
      <w:r w:rsidRPr="007A4511">
        <w:rPr>
          <w:rFonts w:ascii="Times New Roman" w:hAnsi="Times New Roman"/>
          <w:sz w:val="28"/>
          <w:szCs w:val="28"/>
        </w:rPr>
        <w:t>простудиться,</w:t>
      </w:r>
      <w:r w:rsidRPr="007A4511">
        <w:rPr>
          <w:rFonts w:ascii="Times New Roman" w:hAnsi="Times New Roman"/>
          <w:sz w:val="28"/>
          <w:szCs w:val="28"/>
        </w:rPr>
        <w:br/>
        <w:t>Угощенье</w:t>
      </w:r>
      <w:proofErr w:type="gramEnd"/>
      <w:r w:rsidRPr="007A4511">
        <w:rPr>
          <w:rFonts w:ascii="Times New Roman" w:hAnsi="Times New Roman"/>
          <w:sz w:val="28"/>
          <w:szCs w:val="28"/>
        </w:rPr>
        <w:t xml:space="preserve"> наше ей сн</w:t>
      </w:r>
      <w:r>
        <w:rPr>
          <w:rFonts w:ascii="Times New Roman" w:hAnsi="Times New Roman"/>
          <w:sz w:val="28"/>
          <w:szCs w:val="28"/>
        </w:rPr>
        <w:t>ится.</w:t>
      </w:r>
      <w:r>
        <w:rPr>
          <w:rFonts w:ascii="Times New Roman" w:hAnsi="Times New Roman"/>
          <w:sz w:val="28"/>
          <w:szCs w:val="28"/>
        </w:rPr>
        <w:br/>
        <w:t>Прилетает к нам часто ...</w:t>
      </w:r>
      <w:r w:rsidRPr="007A4511">
        <w:rPr>
          <w:rFonts w:ascii="Times New Roman" w:hAnsi="Times New Roman"/>
          <w:sz w:val="28"/>
          <w:szCs w:val="28"/>
        </w:rPr>
        <w:t>(Синица)</w:t>
      </w:r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 Буян-мальчишка</w:t>
      </w:r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 xml:space="preserve">В сером </w:t>
      </w:r>
      <w:proofErr w:type="spellStart"/>
      <w:r w:rsidRPr="007A4511">
        <w:rPr>
          <w:rFonts w:ascii="Times New Roman" w:hAnsi="Times New Roman"/>
          <w:sz w:val="28"/>
          <w:szCs w:val="28"/>
        </w:rPr>
        <w:t>армячишке</w:t>
      </w:r>
      <w:proofErr w:type="spellEnd"/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По дворам шныряет,</w:t>
      </w:r>
    </w:p>
    <w:p w:rsid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Крохи собирает.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511">
        <w:rPr>
          <w:rFonts w:ascii="Times New Roman" w:hAnsi="Times New Roman"/>
          <w:sz w:val="28"/>
          <w:szCs w:val="28"/>
        </w:rPr>
        <w:t>(Воробей)</w:t>
      </w:r>
    </w:p>
    <w:p w:rsidR="00D935A3" w:rsidRPr="007A4511" w:rsidRDefault="00D935A3" w:rsidP="00D935A3">
      <w:pPr>
        <w:spacing w:after="0"/>
        <w:rPr>
          <w:rFonts w:ascii="Times New Roman" w:hAnsi="Times New Roman"/>
          <w:sz w:val="28"/>
          <w:szCs w:val="28"/>
        </w:rPr>
      </w:pPr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 Окраской - сероватая,</w:t>
      </w:r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Повадкой - вороватая,</w:t>
      </w:r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Крикунья хрипловатая –</w:t>
      </w:r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Известная персона.</w:t>
      </w:r>
    </w:p>
    <w:p w:rsidR="007A4511" w:rsidRPr="007A4511" w:rsidRDefault="007A4511" w:rsidP="00D935A3">
      <w:pPr>
        <w:spacing w:after="0"/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Кто она?..</w:t>
      </w:r>
      <w:r w:rsidR="00D935A3">
        <w:rPr>
          <w:rFonts w:ascii="Times New Roman" w:hAnsi="Times New Roman"/>
          <w:sz w:val="28"/>
          <w:szCs w:val="28"/>
        </w:rPr>
        <w:t xml:space="preserve"> </w:t>
      </w:r>
      <w:r w:rsidRPr="007A4511">
        <w:rPr>
          <w:rFonts w:ascii="Times New Roman" w:hAnsi="Times New Roman"/>
          <w:sz w:val="28"/>
          <w:szCs w:val="28"/>
        </w:rPr>
        <w:t>(Ворона)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7A4511">
        <w:rPr>
          <w:rFonts w:ascii="Times New Roman" w:hAnsi="Times New Roman"/>
          <w:sz w:val="28"/>
          <w:szCs w:val="28"/>
        </w:rPr>
        <w:t xml:space="preserve">Алый низ и черный </w:t>
      </w:r>
      <w:proofErr w:type="gramStart"/>
      <w:r w:rsidRPr="007A4511">
        <w:rPr>
          <w:rFonts w:ascii="Times New Roman" w:hAnsi="Times New Roman"/>
          <w:sz w:val="28"/>
          <w:szCs w:val="28"/>
        </w:rPr>
        <w:t>хвост,</w:t>
      </w:r>
      <w:r w:rsidRPr="007A4511">
        <w:rPr>
          <w:rFonts w:ascii="Times New Roman" w:hAnsi="Times New Roman"/>
          <w:sz w:val="28"/>
          <w:szCs w:val="28"/>
        </w:rPr>
        <w:br/>
        <w:t>Воробья</w:t>
      </w:r>
      <w:proofErr w:type="gramEnd"/>
      <w:r w:rsidRPr="007A4511">
        <w:rPr>
          <w:rFonts w:ascii="Times New Roman" w:hAnsi="Times New Roman"/>
          <w:sz w:val="28"/>
          <w:szCs w:val="28"/>
        </w:rPr>
        <w:t xml:space="preserve"> побольше рост,</w:t>
      </w:r>
      <w:r w:rsidRPr="007A4511">
        <w:rPr>
          <w:rFonts w:ascii="Times New Roman" w:hAnsi="Times New Roman"/>
          <w:sz w:val="28"/>
          <w:szCs w:val="28"/>
        </w:rPr>
        <w:br/>
        <w:t>Толстый клюв раздался вширь –</w:t>
      </w:r>
      <w:r w:rsidRPr="007A4511">
        <w:rPr>
          <w:rFonts w:ascii="Times New Roman" w:hAnsi="Times New Roman"/>
          <w:sz w:val="28"/>
          <w:szCs w:val="28"/>
        </w:rPr>
        <w:br/>
        <w:t>До чего красив ...(Снегирь)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lastRenderedPageBreak/>
        <w:t> 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 xml:space="preserve">Вертится, </w:t>
      </w:r>
      <w:proofErr w:type="gramStart"/>
      <w:r w:rsidRPr="007A4511">
        <w:rPr>
          <w:rFonts w:ascii="Times New Roman" w:hAnsi="Times New Roman"/>
          <w:sz w:val="28"/>
          <w:szCs w:val="28"/>
        </w:rPr>
        <w:t>стрекочет,</w:t>
      </w:r>
      <w:r w:rsidRPr="007A4511">
        <w:rPr>
          <w:rFonts w:ascii="Times New Roman" w:hAnsi="Times New Roman"/>
          <w:sz w:val="28"/>
          <w:szCs w:val="28"/>
        </w:rPr>
        <w:br/>
        <w:t>Весь</w:t>
      </w:r>
      <w:proofErr w:type="gramEnd"/>
      <w:r w:rsidRPr="007A4511">
        <w:rPr>
          <w:rFonts w:ascii="Times New Roman" w:hAnsi="Times New Roman"/>
          <w:sz w:val="28"/>
          <w:szCs w:val="28"/>
        </w:rPr>
        <w:t xml:space="preserve"> день хлопочет.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 xml:space="preserve">Все стрекочет и </w:t>
      </w:r>
      <w:proofErr w:type="gramStart"/>
      <w:r w:rsidRPr="007A4511">
        <w:rPr>
          <w:rFonts w:ascii="Times New Roman" w:hAnsi="Times New Roman"/>
          <w:sz w:val="28"/>
          <w:szCs w:val="28"/>
        </w:rPr>
        <w:t>вертится,</w:t>
      </w:r>
      <w:r w:rsidRPr="007A4511">
        <w:rPr>
          <w:rFonts w:ascii="Times New Roman" w:hAnsi="Times New Roman"/>
          <w:sz w:val="28"/>
          <w:szCs w:val="28"/>
        </w:rPr>
        <w:br/>
        <w:t>Ей</w:t>
      </w:r>
      <w:proofErr w:type="gramEnd"/>
      <w:r w:rsidRPr="007A4511">
        <w:rPr>
          <w:rFonts w:ascii="Times New Roman" w:hAnsi="Times New Roman"/>
          <w:sz w:val="28"/>
          <w:szCs w:val="28"/>
        </w:rPr>
        <w:t xml:space="preserve"> на месте не сидится,</w:t>
      </w:r>
      <w:r w:rsidRPr="007A4511">
        <w:rPr>
          <w:rFonts w:ascii="Times New Roman" w:hAnsi="Times New Roman"/>
          <w:sz w:val="28"/>
          <w:szCs w:val="28"/>
        </w:rPr>
        <w:br/>
        <w:t>Длинн</w:t>
      </w:r>
      <w:r>
        <w:rPr>
          <w:rFonts w:ascii="Times New Roman" w:hAnsi="Times New Roman"/>
          <w:sz w:val="28"/>
          <w:szCs w:val="28"/>
        </w:rPr>
        <w:t>охвоста, белобока</w:t>
      </w:r>
      <w:r>
        <w:rPr>
          <w:rFonts w:ascii="Times New Roman" w:hAnsi="Times New Roman"/>
          <w:sz w:val="28"/>
          <w:szCs w:val="28"/>
        </w:rPr>
        <w:br/>
        <w:t xml:space="preserve">Вороватая ... </w:t>
      </w:r>
      <w:r w:rsidRPr="007A4511">
        <w:rPr>
          <w:rFonts w:ascii="Times New Roman" w:hAnsi="Times New Roman"/>
          <w:sz w:val="28"/>
          <w:szCs w:val="28"/>
        </w:rPr>
        <w:t>(Сорока)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 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t>Подбирает он проворно</w:t>
      </w:r>
      <w:r w:rsidRPr="007A4511">
        <w:rPr>
          <w:rFonts w:ascii="Times New Roman" w:hAnsi="Times New Roman"/>
          <w:sz w:val="28"/>
          <w:szCs w:val="28"/>
        </w:rPr>
        <w:br/>
        <w:t>Кинутые ему зерна</w:t>
      </w:r>
      <w:r w:rsidRPr="007A4511">
        <w:rPr>
          <w:rFonts w:ascii="Times New Roman" w:hAnsi="Times New Roman"/>
          <w:sz w:val="28"/>
          <w:szCs w:val="28"/>
        </w:rPr>
        <w:br/>
        <w:t>И гнездится на карнизе</w:t>
      </w:r>
      <w:r w:rsidRPr="007A4511">
        <w:rPr>
          <w:rFonts w:ascii="Times New Roman" w:hAnsi="Times New Roman"/>
          <w:sz w:val="28"/>
          <w:szCs w:val="28"/>
        </w:rPr>
        <w:br/>
        <w:t xml:space="preserve">Наш любимый </w:t>
      </w:r>
      <w:proofErr w:type="gramStart"/>
      <w:r w:rsidRPr="007A4511">
        <w:rPr>
          <w:rFonts w:ascii="Times New Roman" w:hAnsi="Times New Roman"/>
          <w:sz w:val="28"/>
          <w:szCs w:val="28"/>
        </w:rPr>
        <w:t>...(</w:t>
      </w:r>
      <w:proofErr w:type="gramEnd"/>
      <w:r w:rsidRPr="007A4511">
        <w:rPr>
          <w:rFonts w:ascii="Times New Roman" w:hAnsi="Times New Roman"/>
          <w:sz w:val="28"/>
          <w:szCs w:val="28"/>
        </w:rPr>
        <w:t>Голубь сизый)</w:t>
      </w:r>
    </w:p>
    <w:p w:rsidR="007A4511" w:rsidRPr="007A4511" w:rsidRDefault="007A4511" w:rsidP="007A4511">
      <w:pPr>
        <w:rPr>
          <w:rFonts w:ascii="Times New Roman" w:hAnsi="Times New Roman"/>
          <w:sz w:val="28"/>
          <w:szCs w:val="28"/>
        </w:rPr>
      </w:pPr>
      <w:r w:rsidRPr="007A4511">
        <w:rPr>
          <w:rFonts w:ascii="Times New Roman" w:hAnsi="Times New Roman"/>
          <w:sz w:val="28"/>
          <w:szCs w:val="28"/>
        </w:rPr>
        <w:br/>
      </w:r>
    </w:p>
    <w:p w:rsidR="00D40A3D" w:rsidRPr="007A4511" w:rsidRDefault="00D40A3D" w:rsidP="007A4511">
      <w:pPr>
        <w:rPr>
          <w:rFonts w:ascii="Times New Roman" w:hAnsi="Times New Roman"/>
          <w:sz w:val="28"/>
          <w:szCs w:val="28"/>
        </w:rPr>
      </w:pPr>
    </w:p>
    <w:sectPr w:rsidR="00D40A3D" w:rsidRPr="007A4511" w:rsidSect="0027729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2AAF"/>
    <w:multiLevelType w:val="hybridMultilevel"/>
    <w:tmpl w:val="8FA88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6FD5"/>
    <w:multiLevelType w:val="hybridMultilevel"/>
    <w:tmpl w:val="C936ABC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F3A21F8"/>
    <w:multiLevelType w:val="hybridMultilevel"/>
    <w:tmpl w:val="E2C0A26C"/>
    <w:lvl w:ilvl="0" w:tplc="878A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86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CE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0B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E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6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A9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E7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57"/>
    <w:rsid w:val="000359FD"/>
    <w:rsid w:val="0020149A"/>
    <w:rsid w:val="00277297"/>
    <w:rsid w:val="00367FE8"/>
    <w:rsid w:val="003B1FF3"/>
    <w:rsid w:val="00401EC8"/>
    <w:rsid w:val="0045756D"/>
    <w:rsid w:val="00715B57"/>
    <w:rsid w:val="007A4511"/>
    <w:rsid w:val="007D05B9"/>
    <w:rsid w:val="00822AB9"/>
    <w:rsid w:val="00851B10"/>
    <w:rsid w:val="0088035A"/>
    <w:rsid w:val="00A362AB"/>
    <w:rsid w:val="00CE145F"/>
    <w:rsid w:val="00D40A3D"/>
    <w:rsid w:val="00D713D2"/>
    <w:rsid w:val="00D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FF15-970C-4C3C-B69E-456E963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2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035A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367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6DF1-2594-4C1F-8A71-7C84893F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user6</cp:lastModifiedBy>
  <cp:revision>11</cp:revision>
  <dcterms:created xsi:type="dcterms:W3CDTF">2020-02-11T09:19:00Z</dcterms:created>
  <dcterms:modified xsi:type="dcterms:W3CDTF">2020-02-13T09:44:00Z</dcterms:modified>
</cp:coreProperties>
</file>